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ED" w:rsidRPr="00DE54F8" w:rsidRDefault="00DE6EED" w:rsidP="00DE6EED">
      <w:pPr>
        <w:rPr>
          <w:b/>
          <w:sz w:val="24"/>
          <w:lang w:val="en-AU"/>
        </w:rPr>
      </w:pPr>
      <w:r w:rsidRPr="0067376E">
        <w:rPr>
          <w:rFonts w:asciiTheme="majorHAnsi" w:hAnsiTheme="majorHAnsi"/>
          <w:b/>
          <w:sz w:val="36"/>
        </w:rPr>
        <w:t>Minor Resilience Application Form</w:t>
      </w:r>
      <w:r w:rsidRPr="00894F94">
        <w:rPr>
          <w:rFonts w:asciiTheme="majorHAnsi" w:hAnsiTheme="majorHAnsi"/>
          <w:b/>
          <w:sz w:val="36"/>
          <w:lang w:val="en-AU"/>
        </w:rPr>
        <w:tab/>
      </w:r>
      <w:r w:rsidRPr="00894F94">
        <w:rPr>
          <w:rFonts w:asciiTheme="majorHAnsi" w:hAnsiTheme="majorHAnsi"/>
          <w:b/>
          <w:sz w:val="32"/>
          <w:lang w:val="en-AU"/>
        </w:rPr>
        <w:tab/>
      </w:r>
      <w:r>
        <w:rPr>
          <w:noProof/>
          <w:lang w:eastAsia="en-NZ"/>
        </w:rPr>
        <w:drawing>
          <wp:inline distT="0" distB="0" distL="0" distR="0" wp14:anchorId="0701B255" wp14:editId="67231A5A">
            <wp:extent cx="1721550" cy="468172"/>
            <wp:effectExtent l="0" t="0" r="0" b="8255"/>
            <wp:docPr id="8" name="Picture 8" descr="http://can.org.nz/system/files/images/NZTA-logo-colour.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.org.nz/system/files/images/NZTA-logo-colour.mediu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74" cy="46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lang w:val="en-AU"/>
        </w:rPr>
        <w:tab/>
      </w:r>
      <w:r>
        <w:rPr>
          <w:rFonts w:asciiTheme="majorHAnsi" w:hAnsiTheme="majorHAnsi"/>
          <w:b/>
          <w:sz w:val="32"/>
          <w:lang w:val="en-AU"/>
        </w:rPr>
        <w:tab/>
      </w:r>
      <w:r>
        <w:rPr>
          <w:b/>
          <w:sz w:val="24"/>
          <w:lang w:val="en-AU"/>
        </w:rPr>
        <w:tab/>
      </w:r>
    </w:p>
    <w:p w:rsidR="00DE6EED" w:rsidRDefault="00DE6EED" w:rsidP="00DE6EED">
      <w:pPr>
        <w:spacing w:after="0"/>
        <w:rPr>
          <w:rFonts w:asciiTheme="majorHAnsi" w:eastAsia="Times New Roman" w:hAnsiTheme="majorHAnsi" w:cs="Times New Roman"/>
          <w:sz w:val="24"/>
          <w:szCs w:val="24"/>
          <w:lang w:val="en-AU"/>
        </w:rPr>
      </w:pPr>
    </w:p>
    <w:p w:rsidR="00DE6EED" w:rsidRPr="00DE54F8" w:rsidRDefault="00DE6EED" w:rsidP="00DE6EED">
      <w:pPr>
        <w:spacing w:after="0"/>
        <w:rPr>
          <w:rFonts w:asciiTheme="majorHAnsi" w:eastAsia="Times New Roman" w:hAnsiTheme="majorHAnsi" w:cs="Times New Roman"/>
          <w:sz w:val="24"/>
          <w:szCs w:val="24"/>
          <w:lang w:val="en-AU"/>
        </w:rPr>
      </w:pPr>
    </w:p>
    <w:p w:rsidR="00DE6EED" w:rsidRPr="00DE54F8" w:rsidRDefault="00DE6EED" w:rsidP="00DE6EED">
      <w:pPr>
        <w:spacing w:after="0"/>
        <w:rPr>
          <w:rFonts w:asciiTheme="majorHAnsi" w:eastAsia="Times New Roman" w:hAnsiTheme="majorHAnsi" w:cs="Arial"/>
          <w:sz w:val="10"/>
          <w:szCs w:val="24"/>
          <w:lang w:val="en-A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092"/>
        <w:gridCol w:w="1980"/>
      </w:tblGrid>
      <w:tr w:rsidR="00DE6EED" w:rsidRPr="00DE54F8" w:rsidTr="00BC45C8">
        <w:trPr>
          <w:trHeight w:val="402"/>
        </w:trPr>
        <w:tc>
          <w:tcPr>
            <w:tcW w:w="3936" w:type="dxa"/>
          </w:tcPr>
          <w:p w:rsidR="0067376E" w:rsidRDefault="0067376E" w:rsidP="00BC45C8">
            <w:pPr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</w:p>
          <w:p w:rsidR="00DE6EED" w:rsidRPr="004606A8" w:rsidRDefault="00DE6EED" w:rsidP="00BC45C8">
            <w:pPr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  <w:r w:rsidRPr="004606A8">
              <w:rPr>
                <w:rFonts w:asciiTheme="majorHAnsi" w:eastAsia="Times New Roman" w:hAnsiTheme="majorHAnsi" w:cs="Arial"/>
                <w:b/>
                <w:szCs w:val="18"/>
              </w:rPr>
              <w:t>RTC Region:</w:t>
            </w:r>
          </w:p>
        </w:tc>
        <w:tc>
          <w:tcPr>
            <w:tcW w:w="4092" w:type="dxa"/>
            <w:vMerge w:val="restart"/>
          </w:tcPr>
          <w:p w:rsidR="00DE6EED" w:rsidRDefault="00DE6EED" w:rsidP="00BC45C8">
            <w:pPr>
              <w:tabs>
                <w:tab w:val="left" w:pos="720"/>
                <w:tab w:val="left" w:pos="3828"/>
              </w:tabs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  <w:r w:rsidRPr="004606A8">
              <w:rPr>
                <w:rFonts w:asciiTheme="majorHAnsi" w:eastAsia="Times New Roman" w:hAnsiTheme="majorHAnsi" w:cs="Arial"/>
                <w:b/>
                <w:szCs w:val="18"/>
              </w:rPr>
              <w:t>Submitted by</w:t>
            </w:r>
            <w:r>
              <w:rPr>
                <w:rFonts w:asciiTheme="majorHAnsi" w:eastAsia="Times New Roman" w:hAnsiTheme="majorHAnsi" w:cs="Arial"/>
                <w:b/>
                <w:szCs w:val="18"/>
              </w:rPr>
              <w:t xml:space="preserve"> (Network Manager)</w:t>
            </w:r>
            <w:r w:rsidRPr="004606A8">
              <w:rPr>
                <w:rFonts w:asciiTheme="majorHAnsi" w:eastAsia="Times New Roman" w:hAnsiTheme="majorHAnsi" w:cs="Arial"/>
                <w:b/>
                <w:szCs w:val="18"/>
              </w:rPr>
              <w:t xml:space="preserve">: </w:t>
            </w:r>
          </w:p>
          <w:p w:rsidR="00DE6EED" w:rsidRDefault="00DE6EED" w:rsidP="00BC45C8">
            <w:pPr>
              <w:tabs>
                <w:tab w:val="left" w:pos="720"/>
                <w:tab w:val="left" w:pos="3828"/>
              </w:tabs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</w:p>
          <w:p w:rsidR="00DE6EED" w:rsidRPr="004606A8" w:rsidRDefault="00DE6EED" w:rsidP="00BC45C8">
            <w:pPr>
              <w:tabs>
                <w:tab w:val="left" w:pos="720"/>
                <w:tab w:val="left" w:pos="3828"/>
              </w:tabs>
              <w:spacing w:after="0"/>
              <w:rPr>
                <w:rFonts w:asciiTheme="majorHAnsi" w:eastAsia="Times New Roman" w:hAnsiTheme="majorHAnsi" w:cs="Arial"/>
                <w:b/>
                <w:szCs w:val="18"/>
                <w:u w:val="single"/>
              </w:rPr>
            </w:pPr>
            <w:r>
              <w:rPr>
                <w:rFonts w:asciiTheme="majorHAnsi" w:eastAsia="Times New Roman" w:hAnsiTheme="majorHAnsi" w:cs="Arial"/>
                <w:b/>
                <w:szCs w:val="18"/>
              </w:rPr>
              <w:t xml:space="preserve">Phone: </w:t>
            </w:r>
          </w:p>
        </w:tc>
        <w:tc>
          <w:tcPr>
            <w:tcW w:w="1980" w:type="dxa"/>
            <w:vMerge w:val="restart"/>
          </w:tcPr>
          <w:p w:rsidR="00DE6EED" w:rsidRPr="004606A8" w:rsidRDefault="00DE6EED" w:rsidP="00BC45C8">
            <w:pPr>
              <w:spacing w:after="0"/>
              <w:rPr>
                <w:rFonts w:asciiTheme="majorHAnsi" w:eastAsia="Times New Roman" w:hAnsiTheme="majorHAnsi" w:cs="Arial"/>
                <w:b/>
                <w:szCs w:val="18"/>
                <w:u w:val="single"/>
              </w:rPr>
            </w:pPr>
            <w:r w:rsidRPr="004606A8">
              <w:rPr>
                <w:rFonts w:asciiTheme="majorHAnsi" w:eastAsia="Times New Roman" w:hAnsiTheme="majorHAnsi" w:cs="Arial"/>
                <w:b/>
                <w:szCs w:val="18"/>
              </w:rPr>
              <w:t>Date:</w:t>
            </w:r>
          </w:p>
        </w:tc>
      </w:tr>
      <w:tr w:rsidR="00DE6EED" w:rsidRPr="00DE54F8" w:rsidTr="00BC45C8">
        <w:trPr>
          <w:trHeight w:val="407"/>
        </w:trPr>
        <w:tc>
          <w:tcPr>
            <w:tcW w:w="3936" w:type="dxa"/>
          </w:tcPr>
          <w:p w:rsidR="0067376E" w:rsidRDefault="0067376E" w:rsidP="00BC45C8">
            <w:pPr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</w:p>
          <w:p w:rsidR="00DE6EED" w:rsidRPr="004606A8" w:rsidRDefault="00DE6EED" w:rsidP="00BC45C8">
            <w:pPr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  <w:r w:rsidRPr="004606A8">
              <w:rPr>
                <w:rFonts w:asciiTheme="majorHAnsi" w:eastAsia="Times New Roman" w:hAnsiTheme="majorHAnsi" w:cs="Arial"/>
                <w:b/>
                <w:szCs w:val="18"/>
              </w:rPr>
              <w:t xml:space="preserve">NOC Region:              </w:t>
            </w:r>
          </w:p>
        </w:tc>
        <w:tc>
          <w:tcPr>
            <w:tcW w:w="4092" w:type="dxa"/>
            <w:vMerge/>
          </w:tcPr>
          <w:p w:rsidR="00DE6EED" w:rsidRPr="004606A8" w:rsidRDefault="00DE6EED" w:rsidP="00BC45C8">
            <w:pPr>
              <w:tabs>
                <w:tab w:val="left" w:pos="720"/>
                <w:tab w:val="left" w:pos="3828"/>
              </w:tabs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</w:p>
        </w:tc>
        <w:tc>
          <w:tcPr>
            <w:tcW w:w="1980" w:type="dxa"/>
            <w:vMerge/>
          </w:tcPr>
          <w:p w:rsidR="00DE6EED" w:rsidRPr="004606A8" w:rsidRDefault="00DE6EED" w:rsidP="00BC45C8">
            <w:pPr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</w:p>
        </w:tc>
      </w:tr>
      <w:tr w:rsidR="00DE6EED" w:rsidRPr="00DE54F8" w:rsidTr="00BC45C8">
        <w:trPr>
          <w:trHeight w:val="718"/>
        </w:trPr>
        <w:tc>
          <w:tcPr>
            <w:tcW w:w="10008" w:type="dxa"/>
            <w:gridSpan w:val="3"/>
          </w:tcPr>
          <w:p w:rsidR="00DE6EED" w:rsidRPr="004606A8" w:rsidRDefault="00DE6EED" w:rsidP="00BC45C8">
            <w:pPr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</w:p>
          <w:p w:rsidR="00DE6EED" w:rsidRDefault="00DE6EED" w:rsidP="00BC45C8">
            <w:pPr>
              <w:tabs>
                <w:tab w:val="left" w:pos="2940"/>
                <w:tab w:val="left" w:pos="3240"/>
              </w:tabs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  <w:r w:rsidRPr="008A63DD">
              <w:rPr>
                <w:rFonts w:asciiTheme="majorHAnsi" w:eastAsia="Times New Roman" w:hAnsiTheme="majorHAnsi" w:cs="Arial"/>
                <w:sz w:val="18"/>
                <w:szCs w:val="18"/>
              </w:rPr>
              <w:t>Is total project amount below $</w:t>
            </w:r>
            <w:r w:rsidR="00A82AB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1M </w:t>
            </w:r>
            <w:r w:rsidRPr="008A63DD">
              <w:rPr>
                <w:rFonts w:asciiTheme="majorHAnsi" w:eastAsia="Times New Roman" w:hAnsiTheme="majorHAnsi" w:cs="Arial"/>
                <w:sz w:val="18"/>
                <w:szCs w:val="18"/>
              </w:rPr>
              <w:t>and inclusive of</w:t>
            </w:r>
            <w:r w:rsidRPr="00113A9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all design, investigation and construction costs?    </w:t>
            </w:r>
            <w:r w:rsidRPr="00113A9E">
              <w:rPr>
                <w:rFonts w:asciiTheme="majorHAnsi" w:eastAsia="Times New Roman" w:hAnsiTheme="majorHAnsi" w:cs="Arial"/>
                <w:szCs w:val="18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Cs w:val="18"/>
                </w:rPr>
                <w:id w:val="18255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8A63DD">
              <w:rPr>
                <w:rFonts w:asciiTheme="majorHAnsi" w:eastAsia="Times New Roman" w:hAnsiTheme="majorHAnsi" w:cs="Arial"/>
                <w:sz w:val="18"/>
                <w:szCs w:val="18"/>
              </w:rPr>
              <w:tab/>
              <w:t xml:space="preserve">    </w:t>
            </w:r>
            <w:r w:rsidRPr="00113A9E">
              <w:rPr>
                <w:rFonts w:asciiTheme="majorHAnsi" w:eastAsia="Times New Roman" w:hAnsiTheme="majorHAnsi" w:cs="Arial"/>
                <w:szCs w:val="18"/>
              </w:rPr>
              <w:t xml:space="preserve">No </w:t>
            </w:r>
            <w:sdt>
              <w:sdtPr>
                <w:rPr>
                  <w:rFonts w:ascii="MS Gothic" w:eastAsia="MS Gothic" w:hAnsi="MS Gothic" w:cs="Arial"/>
                  <w:szCs w:val="18"/>
                </w:rPr>
                <w:id w:val="5501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3D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8A63DD" w:rsidDel="001402FC">
              <w:rPr>
                <w:rFonts w:asciiTheme="majorHAnsi" w:eastAsia="Times New Roman" w:hAnsiTheme="majorHAnsi" w:cs="Arial"/>
                <w:b/>
                <w:szCs w:val="18"/>
              </w:rPr>
              <w:t xml:space="preserve"> </w:t>
            </w:r>
          </w:p>
          <w:p w:rsidR="00DE6EED" w:rsidRPr="008A63DD" w:rsidRDefault="00DE6EED" w:rsidP="00BC45C8">
            <w:pPr>
              <w:tabs>
                <w:tab w:val="left" w:pos="2940"/>
                <w:tab w:val="left" w:pos="3240"/>
              </w:tabs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</w:p>
          <w:p w:rsidR="00DE6EED" w:rsidRPr="004606A8" w:rsidRDefault="00DE6EED" w:rsidP="00A82AB1">
            <w:pPr>
              <w:tabs>
                <w:tab w:val="left" w:pos="2940"/>
                <w:tab w:val="left" w:pos="3240"/>
              </w:tabs>
              <w:spacing w:after="0"/>
              <w:rPr>
                <w:rFonts w:asciiTheme="majorHAnsi" w:eastAsia="Times New Roman" w:hAnsiTheme="majorHAnsi" w:cs="Arial"/>
                <w:b/>
                <w:szCs w:val="18"/>
              </w:rPr>
            </w:pPr>
            <w:r w:rsidRPr="00113A9E"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>Note: Projects over $</w:t>
            </w:r>
            <w:r w:rsidR="00A82AB1"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>1M</w:t>
            </w:r>
            <w:r w:rsidRPr="00113A9E"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 xml:space="preserve"> will need to be applied for as Resilience </w:t>
            </w:r>
            <w:r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 xml:space="preserve">Improvements </w:t>
            </w:r>
            <w:r w:rsidRPr="00113A9E"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 xml:space="preserve">(WC357). Applications for investigation/design work only </w:t>
            </w:r>
            <w:r w:rsidR="00A82AB1"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>may</w:t>
            </w:r>
            <w:r w:rsidRPr="00113A9E"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 xml:space="preserve"> be approved</w:t>
            </w:r>
            <w:r w:rsidR="00A82AB1"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>, but details of expected physical works and costs will still need to be included</w:t>
            </w:r>
            <w:r w:rsidRPr="00113A9E">
              <w:rPr>
                <w:rFonts w:asciiTheme="majorHAnsi" w:eastAsia="Times New Roman" w:hAnsiTheme="majorHAnsi" w:cs="Arial"/>
                <w:b/>
                <w:sz w:val="16"/>
                <w:szCs w:val="18"/>
              </w:rPr>
              <w:t xml:space="preserve">. </w:t>
            </w:r>
          </w:p>
        </w:tc>
      </w:tr>
    </w:tbl>
    <w:p w:rsidR="00DE6EED" w:rsidRDefault="00DE6EED" w:rsidP="00DE6EED">
      <w:pPr>
        <w:keepNext/>
        <w:tabs>
          <w:tab w:val="left" w:pos="720"/>
        </w:tabs>
        <w:spacing w:after="0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</w:p>
    <w:p w:rsidR="00DE6EED" w:rsidRDefault="00DE6EED" w:rsidP="00DE6EED">
      <w:pPr>
        <w:keepNext/>
        <w:tabs>
          <w:tab w:val="left" w:pos="720"/>
        </w:tabs>
        <w:spacing w:after="0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</w:p>
    <w:p w:rsidR="00DE6EED" w:rsidRPr="00DE54F8" w:rsidRDefault="00DE6EED" w:rsidP="00DE6EED">
      <w:pPr>
        <w:keepNext/>
        <w:tabs>
          <w:tab w:val="left" w:pos="720"/>
        </w:tabs>
        <w:spacing w:after="0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  <w:bookmarkStart w:id="0" w:name="_GoBack"/>
      <w:bookmarkEnd w:id="0"/>
    </w:p>
    <w:p w:rsidR="00DE6EED" w:rsidRDefault="00DE6EED" w:rsidP="00DE6EED">
      <w:pPr>
        <w:pStyle w:val="Tableheading"/>
        <w:rPr>
          <w:lang w:val="en-AU"/>
        </w:rPr>
      </w:pPr>
      <w:r w:rsidRPr="003B7DB2">
        <w:rPr>
          <w:b w:val="0"/>
          <w:caps w:val="0"/>
          <w:lang w:val="en-AU"/>
        </w:rPr>
        <w:t>1.</w:t>
      </w:r>
      <w:r>
        <w:rPr>
          <w:lang w:val="en-AU"/>
        </w:rPr>
        <w:t xml:space="preserve"> Project Outline</w:t>
      </w:r>
      <w:r w:rsidRPr="00DE54F8">
        <w:rPr>
          <w:lang w:val="en-AU"/>
        </w:rPr>
        <w:t xml:space="preserve">: </w:t>
      </w:r>
    </w:p>
    <w:p w:rsidR="00DE6EED" w:rsidRPr="00E87E56" w:rsidRDefault="00DE6EED" w:rsidP="00DE6EED">
      <w:pPr>
        <w:rPr>
          <w:lang w:val="en-AU"/>
        </w:rPr>
      </w:pP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5786"/>
      </w:tblGrid>
      <w:tr w:rsidR="00DE6EED" w:rsidRPr="00F77E2E" w:rsidTr="00BC45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E87E56" w:rsidRDefault="00DE6EED" w:rsidP="00BC45C8">
            <w:pPr>
              <w:spacing w:before="120" w:after="240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</w:pPr>
            <w:r w:rsidRPr="00E87E56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>Resilience Improvement project name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F77E2E" w:rsidRDefault="00DE6EED" w:rsidP="00BC45C8">
            <w:pPr>
              <w:spacing w:before="120" w:after="240"/>
              <w:rPr>
                <w:rFonts w:ascii="Verdana" w:eastAsia="Times New Roman" w:hAnsi="Verdana" w:cs="Times New Roman"/>
                <w:sz w:val="24"/>
                <w:szCs w:val="24"/>
                <w:lang w:eastAsia="en-NZ"/>
              </w:rPr>
            </w:pPr>
          </w:p>
        </w:tc>
      </w:tr>
      <w:tr w:rsidR="00DE6EED" w:rsidRPr="00F77E2E" w:rsidTr="00BC45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E87E56" w:rsidRDefault="00DE6EED" w:rsidP="00BC45C8">
            <w:pPr>
              <w:spacing w:before="120" w:after="240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</w:pPr>
            <w:r w:rsidRPr="00E87E56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>Problem definition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 xml:space="preserve"> (include details of cause)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F77E2E" w:rsidRDefault="00DE6EED" w:rsidP="00BC45C8">
            <w:pPr>
              <w:spacing w:before="120" w:after="240"/>
              <w:rPr>
                <w:rFonts w:ascii="Verdana" w:eastAsia="Times New Roman" w:hAnsi="Verdana" w:cs="Times New Roman"/>
                <w:sz w:val="24"/>
                <w:szCs w:val="24"/>
                <w:lang w:eastAsia="en-NZ"/>
              </w:rPr>
            </w:pPr>
          </w:p>
        </w:tc>
      </w:tr>
      <w:tr w:rsidR="00DE6EED" w:rsidRPr="00F77E2E" w:rsidTr="00BC45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E87E56" w:rsidRDefault="00DE6EED" w:rsidP="00BC45C8">
            <w:pPr>
              <w:spacing w:before="120" w:after="240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</w:pPr>
            <w:r w:rsidRPr="00E87E56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>Describe the background to the project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F77E2E" w:rsidRDefault="00DE6EED" w:rsidP="00BC45C8">
            <w:pPr>
              <w:spacing w:before="120" w:after="240"/>
              <w:rPr>
                <w:rFonts w:ascii="Verdana" w:eastAsia="Times New Roman" w:hAnsi="Verdana" w:cs="Times New Roman"/>
                <w:sz w:val="24"/>
                <w:szCs w:val="24"/>
                <w:lang w:eastAsia="en-NZ"/>
              </w:rPr>
            </w:pPr>
          </w:p>
        </w:tc>
      </w:tr>
      <w:tr w:rsidR="00DE6EED" w:rsidRPr="00F77E2E" w:rsidTr="00BC45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E87E56" w:rsidRDefault="00DE6EED" w:rsidP="00BC45C8">
            <w:pPr>
              <w:spacing w:before="120" w:after="240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</w:pPr>
            <w:r w:rsidRPr="00E87E56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>P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>roject description of proposed treatment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F77E2E" w:rsidRDefault="00DE6EED" w:rsidP="00BC45C8">
            <w:pPr>
              <w:spacing w:before="120" w:after="240"/>
              <w:rPr>
                <w:rFonts w:ascii="Verdana" w:eastAsia="Times New Roman" w:hAnsi="Verdana" w:cs="Times New Roman"/>
                <w:sz w:val="24"/>
                <w:szCs w:val="24"/>
                <w:lang w:eastAsia="en-NZ"/>
              </w:rPr>
            </w:pPr>
          </w:p>
        </w:tc>
      </w:tr>
      <w:tr w:rsidR="00DE6EED" w:rsidRPr="00F77E2E" w:rsidTr="00BC45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E87E56" w:rsidRDefault="00DE6EED" w:rsidP="00BC45C8">
            <w:pPr>
              <w:spacing w:before="120" w:after="240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</w:pPr>
            <w:r w:rsidRPr="00E87E56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>What is the objective or objectives to be achieved by the project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F77E2E" w:rsidRDefault="00DE6EED" w:rsidP="00BC45C8">
            <w:pPr>
              <w:spacing w:before="120" w:after="240"/>
              <w:rPr>
                <w:rFonts w:ascii="Verdana" w:eastAsia="Times New Roman" w:hAnsi="Verdana" w:cs="Times New Roman"/>
                <w:sz w:val="24"/>
                <w:szCs w:val="24"/>
                <w:lang w:eastAsia="en-NZ"/>
              </w:rPr>
            </w:pPr>
          </w:p>
        </w:tc>
      </w:tr>
      <w:tr w:rsidR="00DE6EED" w:rsidRPr="00F77E2E" w:rsidTr="00BC45C8">
        <w:trPr>
          <w:trHeight w:val="776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Pr="00E87E56" w:rsidRDefault="00DE6EED" w:rsidP="00BC45C8">
            <w:pPr>
              <w:spacing w:before="120" w:after="240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</w:pPr>
            <w:r w:rsidRPr="00A8018C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>PV calculations including options analysis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en-NZ"/>
              </w:rPr>
              <w:t xml:space="preserve"> are required.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EED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DE6EED" w:rsidRPr="001634CC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B7DB2">
              <w:rPr>
                <w:rFonts w:asciiTheme="majorHAnsi" w:eastAsia="Times New Roman" w:hAnsiTheme="majorHAnsi" w:cs="Arial"/>
                <w:sz w:val="18"/>
                <w:szCs w:val="18"/>
              </w:rPr>
              <w:t>Calculations attached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                     </w:t>
            </w:r>
            <w:r w:rsidRPr="003B7DB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3B7DB2">
              <w:rPr>
                <w:rFonts w:asciiTheme="majorHAnsi" w:eastAsia="Times New Roman" w:hAnsiTheme="majorHAnsi" w:cs="Arial"/>
                <w:szCs w:val="18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Cs w:val="18"/>
                </w:rPr>
                <w:id w:val="16099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CE399A">
              <w:rPr>
                <w:rFonts w:asciiTheme="majorHAnsi" w:eastAsia="Times New Roman" w:hAnsiTheme="majorHAnsi" w:cs="Arial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   </w:t>
            </w:r>
            <w:r w:rsidRPr="003B7DB2">
              <w:rPr>
                <w:rFonts w:asciiTheme="majorHAnsi" w:eastAsia="Times New Roman" w:hAnsiTheme="majorHAnsi" w:cs="Arial"/>
                <w:szCs w:val="18"/>
              </w:rPr>
              <w:t xml:space="preserve">No </w:t>
            </w:r>
            <w:sdt>
              <w:sdtPr>
                <w:rPr>
                  <w:rFonts w:ascii="MS Gothic" w:eastAsia="MS Gothic" w:hAnsi="MS Gothic" w:cs="Arial"/>
                  <w:szCs w:val="18"/>
                </w:rPr>
                <w:id w:val="-13532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99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</w:tc>
      </w:tr>
    </w:tbl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DE54F8">
        <w:rPr>
          <w:rFonts w:asciiTheme="majorHAnsi" w:eastAsia="Times New Roman" w:hAnsiTheme="majorHAnsi" w:cs="Arial"/>
          <w:sz w:val="18"/>
          <w:szCs w:val="18"/>
        </w:rPr>
        <w:t>The work must either</w:t>
      </w:r>
      <w:r w:rsidRPr="00DE54F8">
        <w:rPr>
          <w:rFonts w:asciiTheme="majorHAnsi" w:eastAsia="Times New Roman" w:hAnsiTheme="majorHAnsi" w:cs="Arial"/>
          <w:color w:val="FF0000"/>
          <w:sz w:val="18"/>
          <w:szCs w:val="18"/>
        </w:rPr>
        <w:t xml:space="preserve"> </w:t>
      </w:r>
      <w:r w:rsidRPr="00DE54F8">
        <w:rPr>
          <w:rFonts w:asciiTheme="majorHAnsi" w:eastAsia="Times New Roman" w:hAnsiTheme="majorHAnsi" w:cs="Arial"/>
          <w:sz w:val="18"/>
          <w:szCs w:val="18"/>
        </w:rPr>
        <w:t>be the least NPV maintenance cost solution, or the consequence of failure</w:t>
      </w:r>
      <w:r>
        <w:rPr>
          <w:rFonts w:asciiTheme="majorHAnsi" w:eastAsia="Times New Roman" w:hAnsiTheme="majorHAnsi" w:cs="Arial"/>
          <w:sz w:val="18"/>
          <w:szCs w:val="18"/>
        </w:rPr>
        <w:t xml:space="preserve"> must </w:t>
      </w:r>
      <w:r w:rsidRPr="00DE54F8">
        <w:rPr>
          <w:rFonts w:asciiTheme="majorHAnsi" w:eastAsia="Times New Roman" w:hAnsiTheme="majorHAnsi" w:cs="Arial"/>
          <w:sz w:val="18"/>
          <w:szCs w:val="18"/>
        </w:rPr>
        <w:t>pose such a high safety or route security risk that the work cannot be programmed as normal construction</w:t>
      </w:r>
      <w:r>
        <w:rPr>
          <w:rFonts w:asciiTheme="majorHAnsi" w:eastAsia="Times New Roman" w:hAnsiTheme="majorHAnsi" w:cs="Arial"/>
          <w:sz w:val="18"/>
          <w:szCs w:val="18"/>
        </w:rPr>
        <w:t xml:space="preserve">. </w:t>
      </w:r>
      <w:r w:rsidRPr="00DE54F8">
        <w:rPr>
          <w:rFonts w:asciiTheme="majorHAnsi" w:eastAsia="Times New Roman" w:hAnsiTheme="majorHAnsi" w:cs="Arial"/>
          <w:sz w:val="18"/>
          <w:szCs w:val="18"/>
          <w:u w:val="single"/>
        </w:rPr>
        <w:t xml:space="preserve"> </w:t>
      </w:r>
    </w:p>
    <w:p w:rsidR="00DE6EED" w:rsidRPr="00DE54F8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:rsidR="00DE6EED" w:rsidRPr="00A8018C" w:rsidRDefault="00DE6EED" w:rsidP="00DE6EED">
      <w:pPr>
        <w:rPr>
          <w:lang w:val="en-AU"/>
        </w:rPr>
      </w:pPr>
      <w:r>
        <w:rPr>
          <w:rFonts w:asciiTheme="majorHAnsi" w:eastAsia="Times New Roman" w:hAnsiTheme="majorHAnsi" w:cs="Arial"/>
          <w:b/>
          <w:bCs/>
          <w:sz w:val="22"/>
          <w:szCs w:val="18"/>
          <w:u w:val="single"/>
        </w:rPr>
        <w:t>D</w:t>
      </w:r>
      <w:r w:rsidRPr="008C3138">
        <w:rPr>
          <w:rFonts w:asciiTheme="majorHAnsi" w:eastAsia="Times New Roman" w:hAnsiTheme="majorHAnsi" w:cs="Arial"/>
          <w:b/>
          <w:bCs/>
          <w:sz w:val="22"/>
          <w:szCs w:val="18"/>
          <w:u w:val="single"/>
        </w:rPr>
        <w:t>o not proceed if your proposal does not fit the above criteria.</w:t>
      </w: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A8018C">
        <w:rPr>
          <w:rFonts w:asciiTheme="majorHAnsi" w:eastAsia="Times New Roman" w:hAnsiTheme="majorHAnsi" w:cs="Arial"/>
          <w:b/>
          <w:sz w:val="18"/>
          <w:szCs w:val="18"/>
        </w:rPr>
        <w:t>Note:</w:t>
      </w:r>
      <w:r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DE54F8">
        <w:rPr>
          <w:rFonts w:asciiTheme="majorHAnsi" w:eastAsia="Times New Roman" w:hAnsiTheme="majorHAnsi" w:cs="Arial"/>
          <w:sz w:val="18"/>
          <w:szCs w:val="18"/>
        </w:rPr>
        <w:t>In the case of work that has a high cost of stabilisation but low risk of catastrophic occurrence, the Investigation and Research phase should be undertaken</w:t>
      </w:r>
      <w:r>
        <w:rPr>
          <w:rFonts w:asciiTheme="majorHAnsi" w:eastAsia="Times New Roman" w:hAnsiTheme="majorHAnsi" w:cs="Arial"/>
          <w:sz w:val="18"/>
          <w:szCs w:val="18"/>
        </w:rPr>
        <w:t xml:space="preserve"> in the construction output.</w:t>
      </w: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Pr="00EE3135" w:rsidRDefault="00DE6EED" w:rsidP="00DE6EED">
      <w:pPr>
        <w:pStyle w:val="Tableheading"/>
        <w:numPr>
          <w:ilvl w:val="0"/>
          <w:numId w:val="19"/>
        </w:numPr>
      </w:pPr>
      <w:r w:rsidRPr="00EE3135">
        <w:lastRenderedPageBreak/>
        <w:t>Previous Application:</w:t>
      </w:r>
    </w:p>
    <w:p w:rsidR="00DE6EED" w:rsidRDefault="00DE6EED" w:rsidP="00DE6EED">
      <w:pPr>
        <w:pStyle w:val="ListParagraph"/>
        <w:spacing w:after="0"/>
        <w:ind w:left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br/>
        <w:t>Has this project/work been applied for previously - under either Preventative Maintenance or Resilience Improvements?</w:t>
      </w:r>
    </w:p>
    <w:p w:rsidR="00DE6EED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E6EED" w:rsidRPr="00EE3135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EE3135">
        <w:rPr>
          <w:rFonts w:asciiTheme="majorHAnsi" w:eastAsia="Times New Roman" w:hAnsiTheme="majorHAnsi" w:cs="Arial"/>
          <w:szCs w:val="18"/>
        </w:rPr>
        <w:t>Yes</w:t>
      </w:r>
      <w:r>
        <w:rPr>
          <w:rFonts w:asciiTheme="majorHAnsi" w:eastAsia="Times New Roman" w:hAnsiTheme="majorHAnsi" w:cs="Arial"/>
          <w:szCs w:val="18"/>
        </w:rPr>
        <w:t xml:space="preserve"> </w:t>
      </w:r>
      <w:sdt>
        <w:sdtPr>
          <w:rPr>
            <w:rFonts w:asciiTheme="majorHAnsi" w:eastAsia="Times New Roman" w:hAnsiTheme="majorHAnsi" w:cs="Arial"/>
            <w:szCs w:val="18"/>
          </w:rPr>
          <w:id w:val="3086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 w:rsidRPr="00EE3135">
        <w:rPr>
          <w:rFonts w:asciiTheme="majorHAnsi" w:eastAsia="Times New Roman" w:hAnsiTheme="majorHAnsi" w:cs="Arial"/>
          <w:szCs w:val="18"/>
        </w:rPr>
        <w:t>No</w:t>
      </w:r>
      <w:r>
        <w:rPr>
          <w:rFonts w:asciiTheme="majorHAnsi" w:eastAsia="Times New Roman" w:hAnsiTheme="majorHAnsi" w:cs="Arial"/>
          <w:szCs w:val="18"/>
        </w:rPr>
        <w:t xml:space="preserve"> </w:t>
      </w:r>
      <w:sdt>
        <w:sdtPr>
          <w:rPr>
            <w:rFonts w:asciiTheme="majorHAnsi" w:eastAsia="Times New Roman" w:hAnsiTheme="majorHAnsi" w:cs="Arial"/>
            <w:szCs w:val="18"/>
          </w:rPr>
          <w:id w:val="-112769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:rsidR="00DE6EED" w:rsidRDefault="00DE6EED" w:rsidP="00DE6EED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</w:p>
    <w:p w:rsidR="00DE6EED" w:rsidRPr="003B7DB2" w:rsidRDefault="00DE6EED" w:rsidP="00DE6EED">
      <w:pPr>
        <w:spacing w:after="0"/>
        <w:rPr>
          <w:rFonts w:asciiTheme="majorHAnsi" w:eastAsia="Times New Roman" w:hAnsiTheme="majorHAnsi" w:cs="Arial"/>
          <w:b/>
          <w:sz w:val="18"/>
          <w:szCs w:val="18"/>
        </w:rPr>
      </w:pPr>
      <w:r w:rsidRPr="00A8018C">
        <w:rPr>
          <w:rFonts w:asciiTheme="majorHAnsi" w:eastAsia="Times New Roman" w:hAnsiTheme="majorHAnsi" w:cs="Arial"/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8D60B" wp14:editId="38D830B9">
                <wp:simplePos x="0" y="0"/>
                <wp:positionH relativeFrom="column">
                  <wp:posOffset>-19050</wp:posOffset>
                </wp:positionH>
                <wp:positionV relativeFrom="paragraph">
                  <wp:posOffset>202469</wp:posOffset>
                </wp:positionV>
                <wp:extent cx="6021070" cy="704215"/>
                <wp:effectExtent l="0" t="0" r="17780" b="196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EC" w:rsidRDefault="00B768EC" w:rsidP="00DE6EED"/>
                          <w:p w:rsidR="00B768EC" w:rsidRDefault="00B768EC" w:rsidP="00DE6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95pt;width:474.1pt;height: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6TIgIAAEUEAAAOAAAAZHJzL2Uyb0RvYy54bWysU9uO2yAQfa/Uf0C8N74o2WysOKtttqkq&#10;bS/Sbj+AYByjAkOBxN5+fQfsTdPbS1UeEMMMh5lzZtY3g1bkJJyXYGpazHJKhOHQSHOo6efH3atr&#10;SnxgpmEKjKjpk/D0ZvPyxbq3lSihA9UIRxDE+Kq3Ne1CsFWWed4JzfwMrDDobMFpFtB0h6xxrEd0&#10;rbIyz6+yHlxjHXDhPd7ejU66SfhtK3j42LZeBKJqirmFtLu07+OebdasOjhmO8mnNNg/ZKGZNPjp&#10;GeqOBUaOTv4GpSV34KENMw46g7aVXKQasJoi/6Wah45ZkWpBcrw90+T/Hyz/cPrkiGxqWq4oMUyj&#10;Ro9iCOQ1DKSM9PTWVxj1YDEuDHiNMqdSvb0H/sUTA9uOmYO4dQ76TrAG0yviy+zi6YjjI8i+fw8N&#10;fsOOARLQ0DoduUM2CKKjTE9naWIqHC+v8rLIl+ji6Fvm87JYpC9Y9fzaOh/eCtAkHmrqUPqEzk73&#10;PsRsWPUcEj/zoGSzk0olwx32W+XIiWGb7NKa0H8KU4b0NV0tysVIwF8h8rT+BKFlwH5XUtf0+hzE&#10;qkjbG9OkbgxMqvGMKSsz8RipG0kMw36YdNlD84SMOhj7GucQDx24b5T02NM19V+PzAlK1DuDqqyK&#10;+TwOQTLmi2WJhrv07C89zHCEqmmgZDxuQxqcSJiBW1SvlYnYKPOYyZQr9mrie5qrOAyXdor6Mf2b&#10;7wAAAP//AwBQSwMEFAAGAAgAAAAhAESUx6/gAAAACQEAAA8AAABkcnMvZG93bnJldi54bWxMj8FO&#10;wzAQRO9I/IO1SFxQ6zQJJQlxKoQEojcoCK5u7CYR9jrYbhr+nuUEx9GMZt7Um9kaNmkfBocCVssE&#10;mMbWqQE7AW+vD4sCWIgSlTQOtYBvHWDTnJ/VslLuhC962sWOUQmGSgroYxwrzkPbayvD0o0ayTs4&#10;b2Uk6TuuvDxRuTU8TZI1t3JAWujlqO973X7ujlZAkT9NH2GbPb+364Mp49XN9Pjlhbi8mO9ugUU9&#10;x78w/OITOjTEtHdHVIEZAYuMrkQB2aoERn6ZX6fA9hTM0wJ4U/P/D5ofAAAA//8DAFBLAQItABQA&#10;BgAIAAAAIQC2gziS/gAAAOEBAAATAAAAAAAAAAAAAAAAAAAAAABbQ29udGVudF9UeXBlc10ueG1s&#10;UEsBAi0AFAAGAAgAAAAhADj9If/WAAAAlAEAAAsAAAAAAAAAAAAAAAAALwEAAF9yZWxzLy5yZWxz&#10;UEsBAi0AFAAGAAgAAAAhAIs87pMiAgAARQQAAA4AAAAAAAAAAAAAAAAALgIAAGRycy9lMm9Eb2Mu&#10;eG1sUEsBAi0AFAAGAAgAAAAhAESUx6/gAAAACQEAAA8AAAAAAAAAAAAAAAAAfAQAAGRycy9kb3du&#10;cmV2LnhtbFBLBQYAAAAABAAEAPMAAACJBQAAAAA=&#10;">
                <v:textbox>
                  <w:txbxContent>
                    <w:p w:rsidR="00B768EC" w:rsidRDefault="00B768EC" w:rsidP="00DE6EED"/>
                    <w:p w:rsidR="00B768EC" w:rsidRDefault="00B768EC" w:rsidP="00DE6EED"/>
                  </w:txbxContent>
                </v:textbox>
              </v:shape>
            </w:pict>
          </mc:Fallback>
        </mc:AlternateContent>
      </w:r>
      <w:r w:rsidRPr="003B7DB2">
        <w:rPr>
          <w:rFonts w:asciiTheme="majorHAnsi" w:eastAsia="Times New Roman" w:hAnsiTheme="majorHAnsi" w:cs="Arial"/>
          <w:b/>
          <w:sz w:val="18"/>
          <w:szCs w:val="18"/>
        </w:rPr>
        <w:t>If yes, has significant change occurred since the last application (detail what has changed)?</w:t>
      </w:r>
      <w:r>
        <w:rPr>
          <w:rFonts w:asciiTheme="majorHAnsi" w:eastAsia="Times New Roman" w:hAnsiTheme="majorHAnsi" w:cs="Arial"/>
          <w:b/>
          <w:sz w:val="18"/>
          <w:szCs w:val="18"/>
        </w:rPr>
        <w:br/>
      </w:r>
    </w:p>
    <w:p w:rsidR="00DE6EED" w:rsidRPr="007234E1" w:rsidRDefault="00DE6EED" w:rsidP="00DE6EED">
      <w:pPr>
        <w:spacing w:after="0"/>
        <w:rPr>
          <w:rFonts w:asciiTheme="majorHAnsi" w:eastAsia="Times New Roman" w:hAnsiTheme="majorHAnsi" w:cs="Arial"/>
          <w:b/>
          <w:sz w:val="18"/>
          <w:szCs w:val="18"/>
        </w:rPr>
      </w:pPr>
    </w:p>
    <w:p w:rsidR="00DE6EED" w:rsidRDefault="00DE6EED" w:rsidP="00DE6EED">
      <w:pPr>
        <w:pStyle w:val="ListParagraph"/>
        <w:spacing w:after="0"/>
        <w:ind w:left="0"/>
        <w:rPr>
          <w:rFonts w:asciiTheme="majorHAnsi" w:eastAsia="Times New Roman" w:hAnsiTheme="majorHAnsi" w:cs="Arial"/>
          <w:b/>
          <w:sz w:val="18"/>
          <w:szCs w:val="18"/>
        </w:rPr>
      </w:pPr>
    </w:p>
    <w:p w:rsidR="00DE6EED" w:rsidRDefault="00DE6EED" w:rsidP="00DE6EED">
      <w:pPr>
        <w:pStyle w:val="ListParagraph"/>
        <w:spacing w:after="0"/>
        <w:ind w:left="0"/>
        <w:rPr>
          <w:rFonts w:asciiTheme="majorHAnsi" w:eastAsia="Times New Roman" w:hAnsiTheme="majorHAnsi" w:cs="Arial"/>
          <w:b/>
          <w:sz w:val="18"/>
          <w:szCs w:val="18"/>
        </w:rPr>
      </w:pPr>
    </w:p>
    <w:p w:rsidR="00DE6EED" w:rsidRDefault="00DE6EED" w:rsidP="00DE6EED">
      <w:pPr>
        <w:pStyle w:val="ListParagraph"/>
        <w:spacing w:after="0"/>
        <w:ind w:left="0"/>
        <w:rPr>
          <w:rFonts w:asciiTheme="majorHAnsi" w:eastAsia="Times New Roman" w:hAnsiTheme="majorHAnsi" w:cs="Arial"/>
          <w:b/>
          <w:sz w:val="18"/>
          <w:szCs w:val="18"/>
        </w:rPr>
      </w:pPr>
    </w:p>
    <w:p w:rsidR="00DE6EED" w:rsidRDefault="00DE6EED" w:rsidP="00DE6EED">
      <w:pPr>
        <w:pStyle w:val="ListParagraph"/>
        <w:spacing w:after="0"/>
        <w:ind w:left="0"/>
        <w:rPr>
          <w:rFonts w:asciiTheme="majorHAnsi" w:eastAsia="Times New Roman" w:hAnsiTheme="majorHAnsi" w:cs="Arial"/>
          <w:b/>
          <w:sz w:val="18"/>
          <w:szCs w:val="18"/>
        </w:rPr>
      </w:pPr>
    </w:p>
    <w:p w:rsidR="00DE6EED" w:rsidRDefault="00DE6EED" w:rsidP="00DE6EED">
      <w:pPr>
        <w:pStyle w:val="ListParagraph"/>
        <w:spacing w:after="0"/>
        <w:ind w:left="0"/>
        <w:rPr>
          <w:rFonts w:asciiTheme="majorHAnsi" w:eastAsia="Times New Roman" w:hAnsiTheme="majorHAnsi" w:cs="Arial"/>
          <w:b/>
          <w:sz w:val="18"/>
          <w:szCs w:val="18"/>
        </w:rPr>
      </w:pPr>
    </w:p>
    <w:p w:rsidR="00DE6EED" w:rsidRDefault="00DE6EED" w:rsidP="00DE6EED">
      <w:pPr>
        <w:pStyle w:val="ListParagraph"/>
        <w:spacing w:after="0"/>
        <w:ind w:left="0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 xml:space="preserve">Note: </w:t>
      </w:r>
      <w:r w:rsidRPr="007234E1">
        <w:rPr>
          <w:rFonts w:asciiTheme="majorHAnsi" w:eastAsia="Times New Roman" w:hAnsiTheme="majorHAnsi" w:cs="Arial"/>
          <w:sz w:val="18"/>
          <w:szCs w:val="18"/>
        </w:rPr>
        <w:t>If this project has had no significant change sinc</w:t>
      </w:r>
      <w:r>
        <w:rPr>
          <w:rFonts w:asciiTheme="majorHAnsi" w:eastAsia="Times New Roman" w:hAnsiTheme="majorHAnsi" w:cs="Arial"/>
          <w:sz w:val="18"/>
          <w:szCs w:val="18"/>
        </w:rPr>
        <w:t>e a previous application then it</w:t>
      </w:r>
      <w:r w:rsidRPr="007234E1">
        <w:rPr>
          <w:rFonts w:asciiTheme="majorHAnsi" w:eastAsia="Times New Roman" w:hAnsiTheme="majorHAnsi" w:cs="Arial"/>
          <w:sz w:val="18"/>
          <w:szCs w:val="18"/>
        </w:rPr>
        <w:t xml:space="preserve"> is unlikely to be funded. </w:t>
      </w:r>
    </w:p>
    <w:p w:rsidR="00DE6EED" w:rsidRDefault="00DE6EED" w:rsidP="00DE6EED">
      <w:pPr>
        <w:pStyle w:val="ListParagraph"/>
        <w:spacing w:after="0"/>
        <w:ind w:left="567"/>
        <w:rPr>
          <w:rFonts w:asciiTheme="majorHAnsi" w:eastAsia="Times New Roman" w:hAnsiTheme="majorHAnsi" w:cs="Arial"/>
          <w:sz w:val="18"/>
          <w:szCs w:val="18"/>
        </w:rPr>
      </w:pPr>
    </w:p>
    <w:p w:rsidR="00DE6EED" w:rsidRPr="0067376E" w:rsidRDefault="00DE6EED" w:rsidP="0067376E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pStyle w:val="ListParagraph"/>
        <w:spacing w:after="0"/>
        <w:ind w:left="567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pStyle w:val="ListParagraph"/>
        <w:spacing w:after="0"/>
        <w:ind w:left="567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pStyle w:val="ListParagraph"/>
        <w:spacing w:after="0"/>
        <w:ind w:left="567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pStyle w:val="Tableheading"/>
        <w:numPr>
          <w:ilvl w:val="0"/>
          <w:numId w:val="19"/>
        </w:numPr>
        <w:rPr>
          <w:lang w:val="en-AU"/>
        </w:rPr>
      </w:pPr>
      <w:r w:rsidRPr="00DE54F8">
        <w:rPr>
          <w:lang w:val="en-AU"/>
        </w:rPr>
        <w:t>Locatio</w:t>
      </w:r>
      <w:r>
        <w:rPr>
          <w:lang w:val="en-AU"/>
        </w:rPr>
        <w:t>n:</w:t>
      </w:r>
    </w:p>
    <w:p w:rsidR="00DE6EED" w:rsidRPr="00DE54F8" w:rsidRDefault="00DE6EED" w:rsidP="00DE6EED">
      <w:pPr>
        <w:rPr>
          <w:lang w:val="en-A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5004"/>
      </w:tblGrid>
      <w:tr w:rsidR="00DE6EED" w:rsidRPr="003B7DB2" w:rsidTr="00BC45C8">
        <w:trPr>
          <w:trHeight w:val="315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3B7DB2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</w:pPr>
            <w:r w:rsidRPr="003B7DB2"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  <w:t>SH: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3B7DB2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</w:pPr>
            <w:r w:rsidRPr="003B7DB2"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  <w:t xml:space="preserve">ONRC Classification: </w:t>
            </w:r>
          </w:p>
        </w:tc>
      </w:tr>
      <w:tr w:rsidR="00DE6EED" w:rsidRPr="003B7DB2" w:rsidTr="00BC45C8">
        <w:trPr>
          <w:trHeight w:val="315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3B7DB2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</w:pPr>
            <w:r w:rsidRPr="003B7DB2"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  <w:t>RS:</w:t>
            </w:r>
          </w:p>
        </w:tc>
      </w:tr>
      <w:tr w:rsidR="00DE6EED" w:rsidRPr="003B7DB2" w:rsidTr="00BC45C8">
        <w:trPr>
          <w:trHeight w:val="315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3B7DB2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</w:pPr>
            <w:r w:rsidRPr="003B7DB2"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  <w:t>RP Start:</w:t>
            </w:r>
          </w:p>
        </w:tc>
      </w:tr>
      <w:tr w:rsidR="00DE6EED" w:rsidRPr="003B7DB2" w:rsidTr="00BC45C8">
        <w:trPr>
          <w:trHeight w:val="315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3B7DB2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</w:pPr>
            <w:r w:rsidRPr="003B7DB2">
              <w:rPr>
                <w:rFonts w:asciiTheme="majorHAnsi" w:eastAsia="Times New Roman" w:hAnsiTheme="majorHAnsi" w:cs="Arial"/>
                <w:b/>
                <w:sz w:val="18"/>
                <w:szCs w:val="18"/>
                <w:lang w:val="en-AU"/>
              </w:rPr>
              <w:t>RP Finish:</w:t>
            </w:r>
          </w:p>
        </w:tc>
      </w:tr>
    </w:tbl>
    <w:p w:rsidR="00DE6EED" w:rsidRDefault="00DE6EED" w:rsidP="00DE6EED">
      <w:pPr>
        <w:spacing w:after="0"/>
        <w:rPr>
          <w:rFonts w:asciiTheme="majorHAnsi" w:eastAsia="Times New Roman" w:hAnsiTheme="majorHAnsi" w:cs="Arial"/>
          <w:sz w:val="16"/>
          <w:szCs w:val="18"/>
        </w:rPr>
      </w:pPr>
    </w:p>
    <w:p w:rsidR="00DE6EED" w:rsidRPr="0067376E" w:rsidRDefault="0067376E" w:rsidP="00DE6EED">
      <w:pPr>
        <w:spacing w:after="0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Insert location map here.</w:t>
      </w:r>
    </w:p>
    <w:p w:rsidR="00DE6EED" w:rsidRDefault="00DE6EED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DE6EED" w:rsidRDefault="00DE6EED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7521E4" w:rsidRDefault="007521E4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7521E4" w:rsidRDefault="007521E4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67376E" w:rsidRDefault="0067376E" w:rsidP="00DE6EED">
      <w:pPr>
        <w:spacing w:after="0"/>
        <w:rPr>
          <w:rFonts w:asciiTheme="majorHAnsi" w:eastAsia="Times New Roman" w:hAnsiTheme="majorHAnsi" w:cs="Arial"/>
          <w:sz w:val="18"/>
          <w:szCs w:val="18"/>
        </w:rPr>
      </w:pPr>
    </w:p>
    <w:p w:rsidR="00DE6EED" w:rsidRPr="00CC3472" w:rsidRDefault="00DE6EED" w:rsidP="00DE6EED">
      <w:pPr>
        <w:spacing w:after="0"/>
        <w:rPr>
          <w:rFonts w:asciiTheme="majorHAnsi" w:eastAsia="Times New Roman" w:hAnsiTheme="majorHAnsi" w:cs="Arial"/>
          <w:b/>
          <w:sz w:val="18"/>
          <w:szCs w:val="18"/>
        </w:rPr>
      </w:pPr>
      <w:r w:rsidRPr="00CC3472">
        <w:rPr>
          <w:rFonts w:asciiTheme="majorHAnsi" w:eastAsia="Times New Roman" w:hAnsiTheme="majorHAnsi" w:cs="Arial"/>
          <w:sz w:val="18"/>
          <w:szCs w:val="18"/>
        </w:rPr>
        <w:br/>
      </w:r>
    </w:p>
    <w:p w:rsidR="00DE6EED" w:rsidRPr="001751B8" w:rsidRDefault="00DE6EED" w:rsidP="00DE6EED">
      <w:pPr>
        <w:pStyle w:val="Tableheading"/>
        <w:numPr>
          <w:ilvl w:val="0"/>
          <w:numId w:val="19"/>
        </w:numPr>
      </w:pPr>
      <w:r w:rsidRPr="004D4707">
        <w:lastRenderedPageBreak/>
        <w:t>Photos:</w:t>
      </w:r>
    </w:p>
    <w:p w:rsidR="00DE6EED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  <w:bookmarkStart w:id="1" w:name="_Toc425846832"/>
      <w:bookmarkStart w:id="2" w:name="_Toc426970022"/>
    </w:p>
    <w:p w:rsidR="007521E4" w:rsidRPr="007521E4" w:rsidRDefault="007521E4" w:rsidP="007521E4">
      <w:pPr>
        <w:rPr>
          <w:rFonts w:asciiTheme="majorHAnsi" w:hAnsiTheme="majorHAnsi"/>
          <w:b/>
          <w:i/>
        </w:rPr>
      </w:pPr>
      <w:bookmarkStart w:id="3" w:name="_Toc425846838"/>
      <w:bookmarkStart w:id="4" w:name="_Toc426970028"/>
      <w:bookmarkEnd w:id="1"/>
      <w:bookmarkEnd w:id="2"/>
      <w:r w:rsidRPr="007521E4">
        <w:rPr>
          <w:rFonts w:asciiTheme="majorHAnsi" w:hAnsiTheme="majorHAnsi"/>
          <w:b/>
          <w:i/>
        </w:rPr>
        <w:t xml:space="preserve">Photos should clearly show problem, be titled and have informative notes.  Include as many photos as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7521E4" w:rsidTr="005E417C">
        <w:tc>
          <w:tcPr>
            <w:tcW w:w="9180" w:type="dxa"/>
            <w:gridSpan w:val="2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(insert photo here)</w:t>
            </w: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  <w:tr w:rsidR="007521E4" w:rsidTr="005E417C">
        <w:tc>
          <w:tcPr>
            <w:tcW w:w="817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8363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  <w:tr w:rsidR="007521E4" w:rsidTr="005E417C">
        <w:tc>
          <w:tcPr>
            <w:tcW w:w="817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Notes</w:t>
            </w:r>
          </w:p>
        </w:tc>
        <w:tc>
          <w:tcPr>
            <w:tcW w:w="8363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</w:tbl>
    <w:p w:rsidR="007521E4" w:rsidRDefault="007521E4" w:rsidP="007521E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Pr="001A22DE">
        <w:rPr>
          <w:rFonts w:asciiTheme="majorHAnsi" w:hAnsiTheme="majorHAnsi"/>
          <w:i/>
        </w:rPr>
        <w:t xml:space="preserve">  </w:t>
      </w:r>
    </w:p>
    <w:p w:rsidR="007521E4" w:rsidRDefault="007521E4" w:rsidP="007521E4">
      <w:pPr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7521E4" w:rsidTr="005E417C">
        <w:tc>
          <w:tcPr>
            <w:tcW w:w="9180" w:type="dxa"/>
            <w:gridSpan w:val="2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(insert photo here)</w:t>
            </w: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  <w:tr w:rsidR="007521E4" w:rsidTr="005E417C">
        <w:tc>
          <w:tcPr>
            <w:tcW w:w="817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8363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  <w:tr w:rsidR="007521E4" w:rsidTr="005E417C">
        <w:tc>
          <w:tcPr>
            <w:tcW w:w="817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Notes</w:t>
            </w:r>
          </w:p>
        </w:tc>
        <w:tc>
          <w:tcPr>
            <w:tcW w:w="8363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</w:tbl>
    <w:p w:rsidR="007521E4" w:rsidRDefault="007521E4" w:rsidP="007521E4">
      <w:pPr>
        <w:rPr>
          <w:rFonts w:asciiTheme="majorHAnsi" w:hAnsiTheme="majorHAnsi"/>
          <w:i/>
        </w:rPr>
      </w:pPr>
    </w:p>
    <w:p w:rsidR="007521E4" w:rsidRDefault="007521E4" w:rsidP="007521E4">
      <w:pPr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7521E4" w:rsidTr="005E417C">
        <w:tc>
          <w:tcPr>
            <w:tcW w:w="9180" w:type="dxa"/>
            <w:gridSpan w:val="2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(insert photo here)</w:t>
            </w: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  <w:tr w:rsidR="007521E4" w:rsidTr="005E417C">
        <w:tc>
          <w:tcPr>
            <w:tcW w:w="817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8363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  <w:tr w:rsidR="007521E4" w:rsidTr="005E417C">
        <w:tc>
          <w:tcPr>
            <w:tcW w:w="817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Notes</w:t>
            </w:r>
          </w:p>
        </w:tc>
        <w:tc>
          <w:tcPr>
            <w:tcW w:w="8363" w:type="dxa"/>
          </w:tcPr>
          <w:p w:rsidR="007521E4" w:rsidRDefault="007521E4" w:rsidP="005E417C">
            <w:pPr>
              <w:rPr>
                <w:rFonts w:asciiTheme="majorHAnsi" w:hAnsiTheme="majorHAnsi"/>
                <w:i/>
              </w:rPr>
            </w:pPr>
          </w:p>
        </w:tc>
      </w:tr>
    </w:tbl>
    <w:p w:rsidR="007521E4" w:rsidRDefault="007521E4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Cs/>
          <w:i/>
          <w:color w:val="FF0000"/>
          <w:sz w:val="18"/>
          <w:szCs w:val="18"/>
        </w:rPr>
      </w:pPr>
    </w:p>
    <w:p w:rsidR="007521E4" w:rsidRDefault="007521E4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Cs/>
          <w:i/>
          <w:color w:val="FF0000"/>
          <w:sz w:val="18"/>
          <w:szCs w:val="18"/>
        </w:rPr>
      </w:pPr>
    </w:p>
    <w:p w:rsidR="007521E4" w:rsidRDefault="007521E4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Cs/>
          <w:i/>
          <w:color w:val="FF0000"/>
          <w:sz w:val="18"/>
          <w:szCs w:val="18"/>
        </w:rPr>
      </w:pPr>
    </w:p>
    <w:bookmarkEnd w:id="3"/>
    <w:bookmarkEnd w:id="4"/>
    <w:p w:rsidR="00DE6EED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Default="00DE6EED" w:rsidP="00DE6EED"/>
    <w:p w:rsidR="0067376E" w:rsidRDefault="0067376E" w:rsidP="00DE6EED"/>
    <w:p w:rsidR="00DE6EED" w:rsidRDefault="00DE6EED" w:rsidP="00DE6EED"/>
    <w:p w:rsidR="00DE6EED" w:rsidRDefault="00DE6EED" w:rsidP="00DE6EED"/>
    <w:p w:rsidR="00DE6EED" w:rsidRDefault="00DE6EED" w:rsidP="00DE6EED">
      <w:pPr>
        <w:pStyle w:val="Tableheading"/>
        <w:numPr>
          <w:ilvl w:val="0"/>
          <w:numId w:val="19"/>
        </w:numPr>
      </w:pPr>
      <w:r w:rsidRPr="009749EE">
        <w:t xml:space="preserve">Type of Resilience Improvement (tick appropriate): </w:t>
      </w:r>
    </w:p>
    <w:p w:rsidR="00DE6EED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b/>
          <w:sz w:val="18"/>
          <w:szCs w:val="18"/>
        </w:rPr>
      </w:pPr>
    </w:p>
    <w:p w:rsidR="00DE6EED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 w:val="18"/>
          <w:szCs w:val="18"/>
        </w:rPr>
        <w:sectPr w:rsidR="00DE6EED" w:rsidSect="00BC45C8">
          <w:footerReference w:type="default" r:id="rId10"/>
          <w:footerReference w:type="first" r:id="rId11"/>
          <w:pgSz w:w="11906" w:h="16838"/>
          <w:pgMar w:top="1276" w:right="1133" w:bottom="1560" w:left="993" w:header="708" w:footer="708" w:gutter="0"/>
          <w:pgNumType w:start="1"/>
          <w:cols w:space="708"/>
          <w:titlePg/>
          <w:docGrid w:linePitch="360"/>
        </w:sectPr>
      </w:pPr>
    </w:p>
    <w:p w:rsidR="00DE6EED" w:rsidRPr="004606A8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Cs w:val="18"/>
        </w:rPr>
      </w:pPr>
      <w:proofErr w:type="spellStart"/>
      <w:r>
        <w:rPr>
          <w:rFonts w:asciiTheme="majorHAnsi" w:eastAsia="Times New Roman" w:hAnsiTheme="majorHAnsi" w:cs="Arial"/>
          <w:szCs w:val="18"/>
        </w:rPr>
        <w:lastRenderedPageBreak/>
        <w:t>Rockfall</w:t>
      </w:r>
      <w:proofErr w:type="spellEnd"/>
      <w:r w:rsidRPr="004606A8">
        <w:rPr>
          <w:rFonts w:asciiTheme="majorHAnsi" w:eastAsia="Times New Roman" w:hAnsiTheme="majorHAnsi" w:cs="Arial"/>
          <w:szCs w:val="18"/>
        </w:rPr>
        <w:tab/>
      </w:r>
      <w:r w:rsidRPr="004606A8">
        <w:rPr>
          <w:rFonts w:asciiTheme="majorHAnsi" w:eastAsia="Times New Roman" w:hAnsiTheme="majorHAnsi" w:cs="Arial"/>
          <w:szCs w:val="18"/>
        </w:rPr>
        <w:tab/>
      </w:r>
      <w:sdt>
        <w:sdtPr>
          <w:rPr>
            <w:rFonts w:asciiTheme="majorHAnsi" w:eastAsia="Times New Roman" w:hAnsiTheme="majorHAnsi" w:cs="Arial"/>
            <w:szCs w:val="18"/>
          </w:rPr>
          <w:id w:val="124931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6A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:rsidR="00DE6EED" w:rsidRPr="004606A8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Cs w:val="18"/>
        </w:rPr>
      </w:pPr>
      <w:r>
        <w:rPr>
          <w:rFonts w:asciiTheme="majorHAnsi" w:eastAsia="Times New Roman" w:hAnsiTheme="majorHAnsi" w:cs="Arial"/>
          <w:szCs w:val="18"/>
        </w:rPr>
        <w:t>Bridge Scour</w:t>
      </w:r>
      <w:r w:rsidRPr="004606A8">
        <w:rPr>
          <w:rFonts w:asciiTheme="majorHAnsi" w:eastAsia="Times New Roman" w:hAnsiTheme="majorHAnsi" w:cs="Arial"/>
          <w:szCs w:val="18"/>
        </w:rPr>
        <w:tab/>
      </w:r>
      <w:sdt>
        <w:sdtPr>
          <w:rPr>
            <w:rFonts w:asciiTheme="majorHAnsi" w:eastAsia="Times New Roman" w:hAnsiTheme="majorHAnsi" w:cs="Arial"/>
            <w:szCs w:val="18"/>
          </w:rPr>
          <w:id w:val="-5864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6A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:rsidR="00DE6EED" w:rsidRPr="004606A8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Cs w:val="18"/>
        </w:rPr>
      </w:pPr>
      <w:r>
        <w:rPr>
          <w:rFonts w:asciiTheme="majorHAnsi" w:eastAsia="Times New Roman" w:hAnsiTheme="majorHAnsi" w:cs="Arial"/>
          <w:szCs w:val="18"/>
        </w:rPr>
        <w:t>Drainage</w:t>
      </w:r>
      <w:r>
        <w:rPr>
          <w:rFonts w:asciiTheme="majorHAnsi" w:eastAsia="Times New Roman" w:hAnsiTheme="majorHAnsi" w:cs="Arial"/>
          <w:szCs w:val="18"/>
        </w:rPr>
        <w:tab/>
      </w:r>
      <w:r w:rsidRPr="004606A8">
        <w:rPr>
          <w:rFonts w:asciiTheme="majorHAnsi" w:eastAsia="Times New Roman" w:hAnsiTheme="majorHAnsi" w:cs="Arial"/>
          <w:szCs w:val="18"/>
        </w:rPr>
        <w:tab/>
      </w:r>
      <w:sdt>
        <w:sdtPr>
          <w:rPr>
            <w:rFonts w:asciiTheme="majorHAnsi" w:eastAsia="Times New Roman" w:hAnsiTheme="majorHAnsi" w:cs="Arial"/>
            <w:szCs w:val="18"/>
          </w:rPr>
          <w:id w:val="15254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6A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:rsidR="00DE6EED" w:rsidRPr="004606A8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Cs w:val="18"/>
        </w:rPr>
      </w:pPr>
      <w:r w:rsidRPr="004606A8">
        <w:rPr>
          <w:rFonts w:asciiTheme="majorHAnsi" w:eastAsia="Times New Roman" w:hAnsiTheme="majorHAnsi" w:cs="Arial"/>
          <w:szCs w:val="18"/>
        </w:rPr>
        <w:lastRenderedPageBreak/>
        <w:t>Dropout</w:t>
      </w:r>
      <w:r w:rsidRPr="004606A8">
        <w:rPr>
          <w:rFonts w:asciiTheme="majorHAnsi" w:eastAsia="Times New Roman" w:hAnsiTheme="majorHAnsi" w:cs="Arial"/>
          <w:szCs w:val="18"/>
        </w:rPr>
        <w:tab/>
      </w:r>
      <w:r w:rsidRPr="004606A8">
        <w:rPr>
          <w:rFonts w:asciiTheme="majorHAnsi" w:eastAsia="Times New Roman" w:hAnsiTheme="majorHAnsi" w:cs="Arial"/>
          <w:szCs w:val="18"/>
        </w:rPr>
        <w:tab/>
      </w:r>
      <w:sdt>
        <w:sdtPr>
          <w:rPr>
            <w:rFonts w:asciiTheme="majorHAnsi" w:eastAsia="Times New Roman" w:hAnsiTheme="majorHAnsi" w:cs="Arial"/>
            <w:szCs w:val="18"/>
          </w:rPr>
          <w:id w:val="4730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6A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:rsidR="00DE6EED" w:rsidRPr="004606A8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Cs w:val="18"/>
        </w:rPr>
      </w:pPr>
      <w:r>
        <w:rPr>
          <w:rFonts w:asciiTheme="majorHAnsi" w:eastAsia="Times New Roman" w:hAnsiTheme="majorHAnsi" w:cs="Arial"/>
          <w:szCs w:val="18"/>
        </w:rPr>
        <w:t>Slope Stability</w:t>
      </w:r>
      <w:r w:rsidRPr="004606A8">
        <w:rPr>
          <w:rFonts w:asciiTheme="majorHAnsi" w:eastAsia="Times New Roman" w:hAnsiTheme="majorHAnsi" w:cs="Arial"/>
          <w:szCs w:val="18"/>
        </w:rPr>
        <w:tab/>
      </w:r>
      <w:sdt>
        <w:sdtPr>
          <w:rPr>
            <w:rFonts w:asciiTheme="majorHAnsi" w:eastAsia="Times New Roman" w:hAnsiTheme="majorHAnsi" w:cs="Arial"/>
            <w:szCs w:val="18"/>
          </w:rPr>
          <w:id w:val="-119198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6A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:rsidR="00DE6EED" w:rsidRPr="005E0A6C" w:rsidRDefault="00DE6EED" w:rsidP="00DE6EED">
      <w:pPr>
        <w:pStyle w:val="ListParagraph"/>
        <w:spacing w:after="0"/>
        <w:ind w:left="567"/>
        <w:jc w:val="both"/>
        <w:rPr>
          <w:rFonts w:asciiTheme="majorHAnsi" w:eastAsia="Times New Roman" w:hAnsiTheme="majorHAnsi" w:cs="Arial"/>
          <w:szCs w:val="18"/>
        </w:rPr>
        <w:sectPr w:rsidR="00DE6EED" w:rsidRPr="005E0A6C" w:rsidSect="00BC45C8">
          <w:type w:val="continuous"/>
          <w:pgSz w:w="11906" w:h="16838"/>
          <w:pgMar w:top="1276" w:right="1133" w:bottom="1560" w:left="993" w:header="708" w:footer="708" w:gutter="0"/>
          <w:cols w:num="2" w:space="708"/>
          <w:docGrid w:linePitch="360"/>
        </w:sectPr>
      </w:pPr>
      <w:r w:rsidRPr="004606A8">
        <w:rPr>
          <w:rFonts w:asciiTheme="majorHAnsi" w:eastAsia="Times New Roman" w:hAnsiTheme="majorHAnsi" w:cs="Arial"/>
          <w:szCs w:val="18"/>
        </w:rPr>
        <w:t>Other</w:t>
      </w:r>
      <w:r w:rsidRPr="004606A8">
        <w:rPr>
          <w:rFonts w:asciiTheme="majorHAnsi" w:eastAsia="Times New Roman" w:hAnsiTheme="majorHAnsi" w:cs="Arial"/>
          <w:szCs w:val="18"/>
        </w:rPr>
        <w:tab/>
      </w:r>
      <w:r w:rsidRPr="004606A8">
        <w:rPr>
          <w:rFonts w:asciiTheme="majorHAnsi" w:eastAsia="Times New Roman" w:hAnsiTheme="majorHAnsi" w:cs="Arial"/>
          <w:szCs w:val="18"/>
        </w:rPr>
        <w:tab/>
      </w:r>
      <w:sdt>
        <w:sdtPr>
          <w:rPr>
            <w:rFonts w:asciiTheme="majorHAnsi" w:eastAsia="Times New Roman" w:hAnsiTheme="majorHAnsi" w:cs="Arial"/>
            <w:szCs w:val="18"/>
          </w:rPr>
          <w:id w:val="502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6A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:rsidR="00DE6EED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Default="00DE6EED" w:rsidP="00DE6EED">
      <w:pPr>
        <w:pStyle w:val="ListParagraph"/>
        <w:keepNext/>
        <w:numPr>
          <w:ilvl w:val="0"/>
          <w:numId w:val="18"/>
        </w:numPr>
        <w:spacing w:after="0" w:line="276" w:lineRule="auto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  <w:sectPr w:rsidR="00DE6EED" w:rsidSect="00BC45C8">
          <w:type w:val="continuous"/>
          <w:pgSz w:w="11906" w:h="16838"/>
          <w:pgMar w:top="1276" w:right="1133" w:bottom="1560" w:left="993" w:header="708" w:footer="708" w:gutter="0"/>
          <w:cols w:num="2" w:space="708"/>
          <w:docGrid w:linePitch="360"/>
        </w:sectPr>
      </w:pPr>
    </w:p>
    <w:p w:rsidR="00DE6EED" w:rsidRDefault="00DE6EED" w:rsidP="00DE6EED">
      <w:pPr>
        <w:pStyle w:val="ListParagraph"/>
        <w:keepNext/>
        <w:numPr>
          <w:ilvl w:val="0"/>
          <w:numId w:val="18"/>
        </w:numPr>
        <w:spacing w:after="0" w:line="276" w:lineRule="auto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  <w:bookmarkStart w:id="5" w:name="_Toc425846840"/>
      <w:bookmarkStart w:id="6" w:name="_Toc426970030"/>
      <w:r w:rsidRPr="00961672">
        <w:rPr>
          <w:rFonts w:asciiTheme="majorHAnsi" w:eastAsia="Arial Unicode MS" w:hAnsiTheme="majorHAnsi" w:cs="Arial"/>
          <w:b/>
          <w:bCs/>
          <w:sz w:val="18"/>
          <w:szCs w:val="18"/>
        </w:rPr>
        <w:lastRenderedPageBreak/>
        <w:t xml:space="preserve">If </w:t>
      </w:r>
      <w:proofErr w:type="spellStart"/>
      <w:r w:rsidRPr="00961672">
        <w:rPr>
          <w:rFonts w:asciiTheme="majorHAnsi" w:eastAsia="Arial Unicode MS" w:hAnsiTheme="majorHAnsi" w:cs="Arial"/>
          <w:b/>
          <w:bCs/>
          <w:sz w:val="18"/>
          <w:szCs w:val="18"/>
        </w:rPr>
        <w:t>Rockfall</w:t>
      </w:r>
      <w:proofErr w:type="spellEnd"/>
      <w:r w:rsidRPr="00961672">
        <w:rPr>
          <w:rFonts w:asciiTheme="majorHAnsi" w:eastAsia="Arial Unicode MS" w:hAnsiTheme="majorHAnsi" w:cs="Arial"/>
          <w:b/>
          <w:bCs/>
          <w:sz w:val="18"/>
          <w:szCs w:val="18"/>
        </w:rPr>
        <w:t>, go to Section 6.</w:t>
      </w:r>
      <w:bookmarkEnd w:id="5"/>
      <w:bookmarkEnd w:id="6"/>
      <w:r w:rsidRPr="00961672">
        <w:rPr>
          <w:rFonts w:asciiTheme="majorHAnsi" w:eastAsia="Arial Unicode MS" w:hAnsiTheme="majorHAnsi" w:cs="Arial"/>
          <w:b/>
          <w:bCs/>
          <w:sz w:val="18"/>
          <w:szCs w:val="18"/>
        </w:rPr>
        <w:t xml:space="preserve"> </w:t>
      </w:r>
    </w:p>
    <w:p w:rsidR="00DE6EED" w:rsidRDefault="00DE6EED" w:rsidP="00DE6EED">
      <w:pPr>
        <w:pStyle w:val="ListParagraph"/>
        <w:keepNext/>
        <w:numPr>
          <w:ilvl w:val="0"/>
          <w:numId w:val="18"/>
        </w:numPr>
        <w:spacing w:after="0" w:line="276" w:lineRule="auto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  <w:bookmarkStart w:id="7" w:name="_Toc425846841"/>
      <w:bookmarkStart w:id="8" w:name="_Toc426970031"/>
      <w:r w:rsidRPr="00961672">
        <w:rPr>
          <w:rFonts w:asciiTheme="majorHAnsi" w:eastAsia="Arial Unicode MS" w:hAnsiTheme="majorHAnsi" w:cs="Arial"/>
          <w:b/>
          <w:bCs/>
          <w:sz w:val="18"/>
          <w:szCs w:val="18"/>
        </w:rPr>
        <w:t>If Bridge Scour, go to Section 7.</w:t>
      </w:r>
      <w:bookmarkEnd w:id="7"/>
      <w:bookmarkEnd w:id="8"/>
      <w:r w:rsidRPr="00961672">
        <w:rPr>
          <w:rFonts w:asciiTheme="majorHAnsi" w:eastAsia="Arial Unicode MS" w:hAnsiTheme="majorHAnsi" w:cs="Arial"/>
          <w:b/>
          <w:bCs/>
          <w:sz w:val="18"/>
          <w:szCs w:val="18"/>
        </w:rPr>
        <w:t xml:space="preserve"> </w:t>
      </w:r>
    </w:p>
    <w:p w:rsidR="00DE6EED" w:rsidRDefault="00DE6EED" w:rsidP="00DE6EED">
      <w:pPr>
        <w:pStyle w:val="ListParagraph"/>
        <w:keepNext/>
        <w:numPr>
          <w:ilvl w:val="0"/>
          <w:numId w:val="18"/>
        </w:numPr>
        <w:spacing w:after="0" w:line="276" w:lineRule="auto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  <w:bookmarkStart w:id="9" w:name="_Toc425846842"/>
      <w:bookmarkStart w:id="10" w:name="_Toc426970032"/>
      <w:r w:rsidRPr="00961672">
        <w:rPr>
          <w:rFonts w:asciiTheme="majorHAnsi" w:eastAsia="Arial Unicode MS" w:hAnsiTheme="majorHAnsi" w:cs="Arial"/>
          <w:b/>
          <w:bCs/>
          <w:sz w:val="18"/>
          <w:szCs w:val="18"/>
        </w:rPr>
        <w:t>If Drainage, Dropout, Slope Stability or Other,</w:t>
      </w:r>
      <w:r>
        <w:rPr>
          <w:rFonts w:asciiTheme="majorHAnsi" w:eastAsia="Arial Unicode MS" w:hAnsiTheme="majorHAnsi" w:cs="Arial"/>
          <w:b/>
          <w:bCs/>
          <w:sz w:val="18"/>
          <w:szCs w:val="18"/>
        </w:rPr>
        <w:t xml:space="preserve"> </w:t>
      </w:r>
      <w:r w:rsidRPr="00961672">
        <w:rPr>
          <w:rFonts w:asciiTheme="majorHAnsi" w:eastAsia="Arial Unicode MS" w:hAnsiTheme="majorHAnsi" w:cs="Arial"/>
          <w:b/>
          <w:bCs/>
          <w:sz w:val="18"/>
          <w:szCs w:val="18"/>
        </w:rPr>
        <w:t>go to S</w:t>
      </w:r>
      <w:r>
        <w:rPr>
          <w:rFonts w:asciiTheme="majorHAnsi" w:eastAsia="Arial Unicode MS" w:hAnsiTheme="majorHAnsi" w:cs="Arial"/>
          <w:b/>
          <w:bCs/>
          <w:sz w:val="18"/>
          <w:szCs w:val="18"/>
        </w:rPr>
        <w:t>ection 8.</w:t>
      </w:r>
      <w:bookmarkEnd w:id="9"/>
      <w:bookmarkEnd w:id="10"/>
    </w:p>
    <w:p w:rsidR="0067376E" w:rsidRPr="0067376E" w:rsidRDefault="0067376E" w:rsidP="0067376E"/>
    <w:p w:rsidR="0067376E" w:rsidRDefault="0067376E" w:rsidP="0067376E"/>
    <w:p w:rsidR="00DE6EED" w:rsidRPr="0067376E" w:rsidRDefault="00DE6EED" w:rsidP="0067376E">
      <w:pPr>
        <w:sectPr w:rsidR="00DE6EED" w:rsidRPr="0067376E" w:rsidSect="00BC45C8">
          <w:type w:val="continuous"/>
          <w:pgSz w:w="11906" w:h="16838"/>
          <w:pgMar w:top="1276" w:right="1133" w:bottom="1560" w:left="993" w:header="708" w:footer="708" w:gutter="0"/>
          <w:cols w:space="708"/>
          <w:docGrid w:linePitch="360"/>
        </w:sectPr>
      </w:pPr>
    </w:p>
    <w:p w:rsidR="00DE6EED" w:rsidRDefault="00DE6EED" w:rsidP="00DE6EED">
      <w:pPr>
        <w:pStyle w:val="Tableheading"/>
        <w:numPr>
          <w:ilvl w:val="0"/>
          <w:numId w:val="19"/>
        </w:numPr>
      </w:pPr>
      <w:r>
        <w:lastRenderedPageBreak/>
        <w:t>Required rockfall information:</w:t>
      </w:r>
    </w:p>
    <w:p w:rsidR="00DE6EED" w:rsidRPr="00DF69C0" w:rsidRDefault="00DE6EED" w:rsidP="00DE6E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919"/>
      </w:tblGrid>
      <w:tr w:rsidR="00DE6EED" w:rsidTr="00BC45C8">
        <w:trPr>
          <w:trHeight w:val="310"/>
        </w:trPr>
        <w:tc>
          <w:tcPr>
            <w:tcW w:w="4077" w:type="dxa"/>
          </w:tcPr>
          <w:p w:rsidR="00DE6EED" w:rsidRPr="00E87E56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Pr="00E87E56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11" w:name="_Toc425846843"/>
            <w:bookmarkStart w:id="12" w:name="_Toc426970033"/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Length of site (m)</w:t>
            </w:r>
            <w:bookmarkEnd w:id="11"/>
            <w:bookmarkEnd w:id="12"/>
          </w:p>
        </w:tc>
        <w:tc>
          <w:tcPr>
            <w:tcW w:w="5919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341"/>
        </w:trPr>
        <w:tc>
          <w:tcPr>
            <w:tcW w:w="4077" w:type="dxa"/>
          </w:tcPr>
          <w:p w:rsidR="00DE6EED" w:rsidRPr="00E87E56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Pr="00FA7781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13" w:name="_Toc425846844"/>
            <w:bookmarkStart w:id="14" w:name="_Toc426970034"/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Height of site (m)</w:t>
            </w:r>
            <w:bookmarkEnd w:id="13"/>
            <w:bookmarkEnd w:id="14"/>
          </w:p>
        </w:tc>
        <w:tc>
          <w:tcPr>
            <w:tcW w:w="5919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591"/>
        </w:trPr>
        <w:tc>
          <w:tcPr>
            <w:tcW w:w="4077" w:type="dxa"/>
          </w:tcPr>
          <w:p w:rsidR="00DE6EED" w:rsidRPr="00447810" w:rsidRDefault="00DE6EED" w:rsidP="00BC45C8">
            <w:pPr>
              <w:keepNext/>
              <w:spacing w:line="276" w:lineRule="auto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br/>
            </w:r>
            <w:bookmarkStart w:id="15" w:name="_Toc425846845"/>
            <w:bookmarkStart w:id="16" w:name="_Toc426970035"/>
            <w:proofErr w:type="spellStart"/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Rockfall</w:t>
            </w:r>
            <w:proofErr w:type="spellEnd"/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History/Likelihood</w:t>
            </w:r>
            <w:r w:rsidRPr="00FA7781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of rocks landing on road</w:t>
            </w:r>
            <w:bookmarkEnd w:id="15"/>
            <w:bookmarkEnd w:id="16"/>
          </w:p>
          <w:p w:rsidR="00DE6EED" w:rsidRPr="003B7DB2" w:rsidRDefault="00DE6EED" w:rsidP="00BC45C8">
            <w:pPr>
              <w:keepNext/>
              <w:spacing w:line="276" w:lineRule="auto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17" w:name="_Toc425846846"/>
            <w:bookmarkStart w:id="18" w:name="_Toc426970036"/>
            <w:r w:rsidRPr="00211CE0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211CE0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e.g</w:t>
            </w:r>
            <w:proofErr w:type="gramEnd"/>
            <w:r w:rsidRPr="00211CE0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. few, occasional, often or constant falls throughout year).</w:t>
            </w:r>
            <w:bookmarkEnd w:id="17"/>
            <w:bookmarkEnd w:id="18"/>
          </w:p>
          <w:p w:rsidR="00DE6EED" w:rsidRPr="003B7DB2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919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497"/>
        </w:trPr>
        <w:tc>
          <w:tcPr>
            <w:tcW w:w="4077" w:type="dxa"/>
          </w:tcPr>
          <w:p w:rsidR="00DE6EED" w:rsidRPr="00E87E56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Pr="00447810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19" w:name="_Toc425846847"/>
            <w:bookmarkStart w:id="20" w:name="_Toc426970037"/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5 yea</w:t>
            </w:r>
            <w:r w:rsidRPr="00FA7781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r History of </w:t>
            </w:r>
            <w:proofErr w:type="spellStart"/>
            <w:r w:rsidRPr="00FA7781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rockfall</w:t>
            </w:r>
            <w:proofErr w:type="spellEnd"/>
            <w:r w:rsidRPr="00FA7781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and r</w:t>
            </w:r>
            <w:r w:rsidRPr="00447810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elated crashes</w:t>
            </w:r>
            <w:bookmarkEnd w:id="19"/>
            <w:bookmarkEnd w:id="20"/>
          </w:p>
        </w:tc>
        <w:tc>
          <w:tcPr>
            <w:tcW w:w="5919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c>
          <w:tcPr>
            <w:tcW w:w="4077" w:type="dxa"/>
          </w:tcPr>
          <w:p w:rsidR="00DE6EED" w:rsidRPr="00E87E56" w:rsidRDefault="00DE6EED" w:rsidP="00BC45C8">
            <w:pPr>
              <w:keepNext/>
              <w:spacing w:line="276" w:lineRule="auto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21" w:name="_Toc425846848"/>
            <w:bookmarkStart w:id="22" w:name="_Toc426970038"/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Likely Mitigation</w:t>
            </w:r>
            <w:bookmarkEnd w:id="21"/>
            <w:bookmarkEnd w:id="22"/>
          </w:p>
          <w:p w:rsidR="00DE6EED" w:rsidRPr="00447810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23" w:name="_Toc425846849"/>
            <w:bookmarkStart w:id="24" w:name="_Toc426970039"/>
            <w:r w:rsidRPr="00FA7781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FA7781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e.g</w:t>
            </w:r>
            <w:proofErr w:type="gramEnd"/>
            <w:r w:rsidRPr="00FA7781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. scaling, fencing, bolting etc.</w:t>
            </w:r>
            <w:r w:rsidRPr="00447810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)</w:t>
            </w:r>
            <w:bookmarkEnd w:id="23"/>
            <w:bookmarkEnd w:id="24"/>
          </w:p>
        </w:tc>
        <w:tc>
          <w:tcPr>
            <w:tcW w:w="5919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355"/>
        </w:trPr>
        <w:tc>
          <w:tcPr>
            <w:tcW w:w="4077" w:type="dxa"/>
          </w:tcPr>
          <w:p w:rsidR="00DE6EED" w:rsidRPr="00E87E56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Pr="00E87E56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25" w:name="_Toc425846850"/>
            <w:bookmarkStart w:id="26" w:name="_Toc426970040"/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RHRS Score</w:t>
            </w:r>
            <w:bookmarkEnd w:id="25"/>
            <w:bookmarkEnd w:id="26"/>
          </w:p>
        </w:tc>
        <w:tc>
          <w:tcPr>
            <w:tcW w:w="5919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545"/>
        </w:trPr>
        <w:tc>
          <w:tcPr>
            <w:tcW w:w="4077" w:type="dxa"/>
          </w:tcPr>
          <w:p w:rsidR="00DE6EED" w:rsidRPr="00E87E56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Pr="00FA7781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27" w:name="_Toc425846851"/>
            <w:bookmarkStart w:id="28" w:name="_Toc426970041"/>
            <w:r w:rsidRPr="00E87E5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Cost Estimate ($k)</w:t>
            </w:r>
            <w:bookmarkEnd w:id="27"/>
            <w:bookmarkEnd w:id="28"/>
          </w:p>
        </w:tc>
        <w:tc>
          <w:tcPr>
            <w:tcW w:w="5919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DE6EED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Pr="00FB4664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</w:pPr>
      <w:bookmarkStart w:id="29" w:name="_Toc425846852"/>
      <w:bookmarkStart w:id="30" w:name="_Toc426970042"/>
      <w:r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  <w:t>Go to S</w:t>
      </w:r>
      <w:r w:rsidRPr="00FB4664"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  <w:t xml:space="preserve">ection </w:t>
      </w:r>
      <w:r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  <w:t>8</w:t>
      </w:r>
      <w:r w:rsidRPr="00FB4664"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  <w:t>.</w:t>
      </w:r>
      <w:bookmarkEnd w:id="29"/>
      <w:bookmarkEnd w:id="30"/>
    </w:p>
    <w:p w:rsidR="00DE6EED" w:rsidRDefault="00DE6EED" w:rsidP="00DE6EED">
      <w:pPr>
        <w:keepNext/>
        <w:spacing w:after="0" w:line="276" w:lineRule="auto"/>
        <w:jc w:val="both"/>
        <w:outlineLvl w:val="1"/>
      </w:pPr>
    </w:p>
    <w:p w:rsidR="00DE6EED" w:rsidRDefault="00DE6EED" w:rsidP="00DE6EED">
      <w:pPr>
        <w:pStyle w:val="Tableheading"/>
        <w:numPr>
          <w:ilvl w:val="0"/>
          <w:numId w:val="19"/>
        </w:numPr>
      </w:pPr>
      <w:r>
        <w:t xml:space="preserve">Required Bridge Scour information </w:t>
      </w:r>
    </w:p>
    <w:p w:rsidR="00DE6EED" w:rsidRPr="00090872" w:rsidRDefault="00DE6EED" w:rsidP="00DE6E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86"/>
      </w:tblGrid>
      <w:tr w:rsidR="00DE6EED" w:rsidTr="00BC45C8">
        <w:trPr>
          <w:trHeight w:val="458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31" w:name="_Toc425846853"/>
            <w:bookmarkStart w:id="32" w:name="_Toc426970043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Structure name:</w:t>
            </w:r>
            <w:bookmarkEnd w:id="31"/>
            <w:bookmarkEnd w:id="32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422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33" w:name="_Toc425846854"/>
            <w:bookmarkStart w:id="34" w:name="_Toc426970044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Risk Level (H/M/L)</w:t>
            </w:r>
            <w:bookmarkEnd w:id="33"/>
            <w:bookmarkEnd w:id="34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414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35" w:name="_Toc425846855"/>
            <w:bookmarkStart w:id="36" w:name="_Toc426970045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Risk Description</w:t>
            </w:r>
            <w:bookmarkEnd w:id="35"/>
            <w:bookmarkEnd w:id="36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419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37" w:name="_Toc425846856"/>
            <w:bookmarkStart w:id="38" w:name="_Toc426970046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Recommendation/ Strategy</w:t>
            </w:r>
            <w:bookmarkEnd w:id="37"/>
            <w:bookmarkEnd w:id="38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553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39" w:name="_Toc425846857"/>
            <w:bookmarkStart w:id="40" w:name="_Toc426970047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Likelihood of failure in next 12 months</w:t>
            </w:r>
            <w:bookmarkEnd w:id="39"/>
            <w:bookmarkEnd w:id="40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419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41" w:name="_Toc425846858"/>
            <w:bookmarkStart w:id="42" w:name="_Toc426970048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Estimated cost of I&amp;R</w:t>
            </w:r>
            <w:bookmarkEnd w:id="41"/>
            <w:bookmarkEnd w:id="42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412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43" w:name="_Toc425846859"/>
            <w:bookmarkStart w:id="44" w:name="_Toc426970049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Estimated cost for design</w:t>
            </w:r>
            <w:bookmarkEnd w:id="43"/>
            <w:bookmarkEnd w:id="44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417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45" w:name="_Toc425846860"/>
            <w:bookmarkStart w:id="46" w:name="_Toc426970050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Estimated cost for works</w:t>
            </w:r>
            <w:bookmarkEnd w:id="45"/>
            <w:bookmarkEnd w:id="46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DE6EED" w:rsidTr="00BC45C8">
        <w:trPr>
          <w:trHeight w:val="281"/>
        </w:trPr>
        <w:tc>
          <w:tcPr>
            <w:tcW w:w="2943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bookmarkStart w:id="47" w:name="_Toc425846861"/>
            <w:bookmarkStart w:id="48" w:name="_Toc426970051"/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16/17 Funding request</w:t>
            </w:r>
            <w:bookmarkEnd w:id="47"/>
            <w:bookmarkEnd w:id="48"/>
          </w:p>
        </w:tc>
        <w:tc>
          <w:tcPr>
            <w:tcW w:w="6486" w:type="dxa"/>
          </w:tcPr>
          <w:p w:rsidR="00DE6EED" w:rsidRDefault="00DE6EED" w:rsidP="00BC45C8">
            <w:pPr>
              <w:keepNext/>
              <w:spacing w:line="276" w:lineRule="auto"/>
              <w:jc w:val="both"/>
              <w:outlineLvl w:val="1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DE6EED" w:rsidRDefault="00DE6EED" w:rsidP="00DE6EED">
      <w:pPr>
        <w:keepNext/>
        <w:spacing w:after="0" w:line="276" w:lineRule="auto"/>
        <w:ind w:left="567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  <w:r>
        <w:rPr>
          <w:rFonts w:asciiTheme="majorHAnsi" w:eastAsia="Arial Unicode MS" w:hAnsiTheme="majorHAnsi" w:cs="Arial"/>
          <w:b/>
          <w:bCs/>
          <w:sz w:val="18"/>
          <w:szCs w:val="18"/>
        </w:rPr>
        <w:t xml:space="preserve"> </w:t>
      </w:r>
    </w:p>
    <w:p w:rsidR="00DE6EED" w:rsidRPr="00FB4664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</w:pPr>
      <w:bookmarkStart w:id="49" w:name="_Toc425846862"/>
      <w:bookmarkStart w:id="50" w:name="_Toc426970052"/>
      <w:r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  <w:t>Go to S</w:t>
      </w:r>
      <w:r w:rsidRPr="00FB4664"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  <w:t>ection</w:t>
      </w:r>
      <w:r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  <w:t xml:space="preserve"> 8</w:t>
      </w:r>
      <w:bookmarkEnd w:id="49"/>
      <w:bookmarkEnd w:id="50"/>
      <w:r w:rsidR="006839BD">
        <w:rPr>
          <w:rFonts w:asciiTheme="majorHAnsi" w:eastAsia="Arial Unicode MS" w:hAnsiTheme="majorHAnsi" w:cs="Arial"/>
          <w:b/>
          <w:bCs/>
          <w:color w:val="FF0000"/>
          <w:sz w:val="18"/>
          <w:szCs w:val="18"/>
        </w:rPr>
        <w:t>.</w:t>
      </w:r>
    </w:p>
    <w:p w:rsidR="00DE6EED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Default="00DE6EED" w:rsidP="00DE6EED">
      <w:pPr>
        <w:keepNext/>
        <w:spacing w:after="0" w:line="276" w:lineRule="auto"/>
        <w:ind w:left="567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Default="00DE6EED" w:rsidP="00DE6EED">
      <w:pPr>
        <w:keepNext/>
        <w:spacing w:after="0" w:line="276" w:lineRule="auto"/>
        <w:ind w:left="567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Default="00DE6EED" w:rsidP="00DE6EED">
      <w:pPr>
        <w:keepNext/>
        <w:spacing w:after="0" w:line="276" w:lineRule="auto"/>
        <w:ind w:left="567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Default="00DE6EED" w:rsidP="00DE6EED">
      <w:pPr>
        <w:keepNext/>
        <w:spacing w:after="0" w:line="276" w:lineRule="auto"/>
        <w:ind w:left="567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Default="00DE6EED" w:rsidP="00DE6EED">
      <w:pPr>
        <w:keepNext/>
        <w:spacing w:after="0" w:line="276" w:lineRule="auto"/>
        <w:ind w:left="567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Pr="004D4707" w:rsidRDefault="00DE6EED" w:rsidP="00DE6EED">
      <w:pPr>
        <w:keepNext/>
        <w:spacing w:after="0" w:line="276" w:lineRule="auto"/>
        <w:ind w:left="567"/>
        <w:jc w:val="both"/>
        <w:outlineLvl w:val="1"/>
        <w:rPr>
          <w:rFonts w:asciiTheme="majorHAnsi" w:eastAsia="Arial Unicode MS" w:hAnsiTheme="majorHAnsi" w:cs="Arial"/>
          <w:b/>
          <w:bCs/>
          <w:sz w:val="18"/>
          <w:szCs w:val="18"/>
        </w:rPr>
      </w:pPr>
    </w:p>
    <w:p w:rsidR="00DE6EED" w:rsidRPr="00FB4664" w:rsidRDefault="00DE6EED" w:rsidP="00DE6EED">
      <w:pPr>
        <w:rPr>
          <w:bCs/>
        </w:rPr>
      </w:pPr>
    </w:p>
    <w:p w:rsidR="00DE6EED" w:rsidRPr="00DE54F8" w:rsidRDefault="00DE6EED" w:rsidP="00DE6EED">
      <w:pPr>
        <w:pStyle w:val="Tableheading"/>
        <w:numPr>
          <w:ilvl w:val="0"/>
          <w:numId w:val="19"/>
        </w:numPr>
      </w:pPr>
      <w:r>
        <w:lastRenderedPageBreak/>
        <w:t>Require information for all categories</w:t>
      </w:r>
    </w:p>
    <w:p w:rsidR="00DE6EED" w:rsidRDefault="00DE6EED" w:rsidP="00DE6EED">
      <w:pPr>
        <w:pStyle w:val="ListParagraph"/>
        <w:keepNext/>
        <w:spacing w:after="0" w:line="276" w:lineRule="auto"/>
        <w:ind w:left="0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</w:p>
    <w:p w:rsidR="00BC45C8" w:rsidRDefault="00BC45C8" w:rsidP="00DE6EED">
      <w:pPr>
        <w:pStyle w:val="ListParagraph"/>
        <w:keepNext/>
        <w:spacing w:after="0" w:line="276" w:lineRule="auto"/>
        <w:ind w:left="0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  <w:r>
        <w:rPr>
          <w:rFonts w:asciiTheme="majorHAnsi" w:eastAsia="Arial Unicode MS" w:hAnsiTheme="majorHAnsi" w:cs="Arial"/>
          <w:b/>
          <w:sz w:val="18"/>
          <w:szCs w:val="18"/>
          <w:lang w:val="en-AU"/>
        </w:rPr>
        <w:t>Please populate spreadsheet below – Double click</w:t>
      </w:r>
      <w:r w:rsidR="0037069D">
        <w:rPr>
          <w:rFonts w:asciiTheme="majorHAnsi" w:eastAsia="Arial Unicode MS" w:hAnsiTheme="majorHAnsi" w:cs="Arial"/>
          <w:b/>
          <w:sz w:val="18"/>
          <w:szCs w:val="18"/>
          <w:lang w:val="en-AU"/>
        </w:rPr>
        <w:t xml:space="preserve"> on sheet</w:t>
      </w:r>
      <w:r>
        <w:rPr>
          <w:rFonts w:asciiTheme="majorHAnsi" w:eastAsia="Arial Unicode MS" w:hAnsiTheme="majorHAnsi" w:cs="Arial"/>
          <w:b/>
          <w:sz w:val="18"/>
          <w:szCs w:val="18"/>
          <w:lang w:val="en-AU"/>
        </w:rPr>
        <w:t xml:space="preserve"> to start editing</w:t>
      </w:r>
      <w:r w:rsidR="00C671E1">
        <w:rPr>
          <w:rFonts w:asciiTheme="majorHAnsi" w:eastAsia="Arial Unicode MS" w:hAnsiTheme="majorHAnsi" w:cs="Arial"/>
          <w:b/>
          <w:sz w:val="18"/>
          <w:szCs w:val="18"/>
          <w:lang w:val="en-AU"/>
        </w:rPr>
        <w:t xml:space="preserve"> </w:t>
      </w:r>
    </w:p>
    <w:p w:rsidR="00BC45C8" w:rsidRDefault="00A82AB1" w:rsidP="00DE6EED">
      <w:pPr>
        <w:pStyle w:val="ListParagraph"/>
        <w:keepNext/>
        <w:spacing w:after="0" w:line="276" w:lineRule="auto"/>
        <w:ind w:left="0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  <w:r>
        <w:rPr>
          <w:rFonts w:asciiTheme="majorHAnsi" w:eastAsia="Arial Unicode MS" w:hAnsiTheme="majorHAnsi" w:cs="Arial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85pt;margin-top:11pt;width:479.5pt;height:397.4pt;z-index:251662336;mso-position-horizontal-relative:text;mso-position-vertical-relative:text" o:preferrelative="f">
            <v:imagedata r:id="rId12" o:title=""/>
            <o:lock v:ext="edit" aspectratio="f"/>
            <w10:wrap type="square" side="right"/>
          </v:shape>
          <o:OLEObject Type="Embed" ProgID="Excel.Sheet.12" ShapeID="_x0000_s1027" DrawAspect="Content" ObjectID="_1568189475" r:id="rId13"/>
        </w:pict>
      </w:r>
    </w:p>
    <w:p w:rsidR="0063689D" w:rsidRDefault="0063689D" w:rsidP="00DE6EED">
      <w:pPr>
        <w:pStyle w:val="ListParagraph"/>
        <w:keepNext/>
        <w:spacing w:after="0" w:line="276" w:lineRule="auto"/>
        <w:ind w:left="0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</w:p>
    <w:p w:rsidR="0063689D" w:rsidRPr="0063689D" w:rsidRDefault="0063689D" w:rsidP="0063689D">
      <w:pPr>
        <w:rPr>
          <w:lang w:val="en-AU"/>
        </w:rPr>
      </w:pPr>
    </w:p>
    <w:p w:rsidR="0063689D" w:rsidRPr="0063689D" w:rsidRDefault="0063689D" w:rsidP="0063689D">
      <w:pPr>
        <w:rPr>
          <w:lang w:val="en-AU"/>
        </w:rPr>
      </w:pPr>
    </w:p>
    <w:p w:rsidR="0063689D" w:rsidRPr="0063689D" w:rsidRDefault="0063689D" w:rsidP="0063689D">
      <w:pPr>
        <w:rPr>
          <w:lang w:val="en-AU"/>
        </w:rPr>
      </w:pPr>
    </w:p>
    <w:p w:rsidR="0063689D" w:rsidRPr="0063689D" w:rsidRDefault="0063689D" w:rsidP="0063689D">
      <w:pPr>
        <w:rPr>
          <w:lang w:val="en-AU"/>
        </w:rPr>
      </w:pPr>
    </w:p>
    <w:p w:rsidR="0063689D" w:rsidRPr="0063689D" w:rsidRDefault="0063689D" w:rsidP="0063689D">
      <w:pPr>
        <w:rPr>
          <w:lang w:val="en-AU"/>
        </w:rPr>
      </w:pPr>
    </w:p>
    <w:p w:rsidR="000D5A5B" w:rsidRDefault="000D5A5B">
      <w:pPr>
        <w:spacing w:line="276" w:lineRule="auto"/>
        <w:rPr>
          <w:lang w:val="en-AU"/>
        </w:rPr>
      </w:pPr>
      <w:r>
        <w:rPr>
          <w:lang w:val="en-AU"/>
        </w:rPr>
        <w:br w:type="page"/>
      </w:r>
    </w:p>
    <w:p w:rsidR="0063689D" w:rsidRPr="0063689D" w:rsidRDefault="0063689D" w:rsidP="0063689D">
      <w:pPr>
        <w:jc w:val="right"/>
        <w:rPr>
          <w:lang w:val="en-AU"/>
        </w:rPr>
      </w:pPr>
    </w:p>
    <w:p w:rsidR="00DE6EED" w:rsidRPr="004E6424" w:rsidRDefault="00DE6EED" w:rsidP="00DE6EED">
      <w:pPr>
        <w:pStyle w:val="Tableheading"/>
        <w:numPr>
          <w:ilvl w:val="0"/>
          <w:numId w:val="19"/>
        </w:numPr>
        <w:rPr>
          <w:color w:val="auto"/>
        </w:rPr>
      </w:pPr>
      <w:r>
        <w:t>recommendation</w:t>
      </w:r>
    </w:p>
    <w:p w:rsidR="00DE6EED" w:rsidRPr="0015351B" w:rsidRDefault="00DE6EED" w:rsidP="00DE6EED">
      <w:pPr>
        <w:spacing w:after="0"/>
        <w:jc w:val="both"/>
        <w:rPr>
          <w:rFonts w:asciiTheme="majorHAnsi" w:eastAsia="Times New Roman" w:hAnsiTheme="majorHAnsi" w:cs="Arial"/>
          <w:b/>
          <w:sz w:val="18"/>
          <w:szCs w:val="18"/>
        </w:rPr>
      </w:pPr>
    </w:p>
    <w:p w:rsidR="00DE6EED" w:rsidRPr="004E6424" w:rsidRDefault="00DE6EED" w:rsidP="00DE6EED">
      <w:pPr>
        <w:spacing w:after="0"/>
        <w:jc w:val="both"/>
        <w:rPr>
          <w:rFonts w:asciiTheme="majorHAnsi" w:eastAsia="Times New Roman" w:hAnsiTheme="majorHAnsi" w:cs="Arial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520"/>
      </w:tblGrid>
      <w:tr w:rsidR="00DE6EED" w:rsidRPr="00DE54F8" w:rsidTr="00BC45C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DE54F8" w:rsidRDefault="00DE6EED" w:rsidP="00BC45C8">
            <w:pPr>
              <w:spacing w:before="60" w:after="6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DE54F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Option Description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 (briefly describe desired course of action)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DE54F8" w:rsidRDefault="00DE6EED" w:rsidP="00BC45C8">
            <w:pPr>
              <w:spacing w:before="60" w:after="60"/>
              <w:jc w:val="both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DE54F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Capital Cost</w:t>
            </w:r>
          </w:p>
        </w:tc>
      </w:tr>
      <w:tr w:rsidR="00DE6EED" w:rsidRPr="00DE54F8" w:rsidTr="00BC45C8">
        <w:trPr>
          <w:trHeight w:val="64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DE54F8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D" w:rsidRPr="00DE54F8" w:rsidRDefault="00DE6EED" w:rsidP="00BC45C8">
            <w:pPr>
              <w:spacing w:after="0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:rsidR="00DE6EED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</w:p>
    <w:p w:rsidR="00DE6EED" w:rsidRPr="000F2EEF" w:rsidRDefault="00DE6EED" w:rsidP="00DE6EED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  <w:bookmarkStart w:id="51" w:name="_Toc425846867"/>
      <w:bookmarkStart w:id="52" w:name="_Toc426970057"/>
      <w:r w:rsidRPr="00DE54F8">
        <w:rPr>
          <w:rFonts w:asciiTheme="majorHAnsi" w:eastAsia="Arial Unicode MS" w:hAnsiTheme="majorHAnsi" w:cs="Arial"/>
          <w:b/>
          <w:sz w:val="18"/>
          <w:szCs w:val="18"/>
          <w:lang w:val="en-AU"/>
        </w:rPr>
        <w:t>Recommendation endorsed by: ___________________________________</w:t>
      </w:r>
      <w:r>
        <w:rPr>
          <w:rFonts w:asciiTheme="majorHAnsi" w:eastAsia="Arial Unicode MS" w:hAnsiTheme="majorHAnsi" w:cs="Arial"/>
          <w:b/>
          <w:sz w:val="18"/>
          <w:szCs w:val="18"/>
          <w:lang w:val="en-AU"/>
        </w:rPr>
        <w:t>_____</w:t>
      </w:r>
      <w:bookmarkEnd w:id="51"/>
      <w:bookmarkEnd w:id="52"/>
    </w:p>
    <w:p w:rsidR="00DE6EED" w:rsidRDefault="00DE6EED" w:rsidP="00DE6EED">
      <w:pPr>
        <w:spacing w:before="30" w:after="30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Network Manager</w:t>
      </w:r>
    </w:p>
    <w:p w:rsidR="007D4A17" w:rsidRDefault="007D4A17" w:rsidP="007D4A17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</w:p>
    <w:p w:rsidR="007D4A17" w:rsidRPr="000F2EEF" w:rsidRDefault="007D4A17" w:rsidP="007D4A17">
      <w:pPr>
        <w:keepNext/>
        <w:spacing w:after="0" w:line="276" w:lineRule="auto"/>
        <w:jc w:val="both"/>
        <w:outlineLvl w:val="1"/>
        <w:rPr>
          <w:rFonts w:asciiTheme="majorHAnsi" w:eastAsia="Arial Unicode MS" w:hAnsiTheme="majorHAnsi" w:cs="Arial"/>
          <w:b/>
          <w:sz w:val="18"/>
          <w:szCs w:val="18"/>
          <w:lang w:val="en-AU"/>
        </w:rPr>
      </w:pPr>
      <w:r w:rsidRPr="00DE54F8">
        <w:rPr>
          <w:rFonts w:asciiTheme="majorHAnsi" w:eastAsia="Arial Unicode MS" w:hAnsiTheme="majorHAnsi" w:cs="Arial"/>
          <w:b/>
          <w:sz w:val="18"/>
          <w:szCs w:val="18"/>
          <w:lang w:val="en-AU"/>
        </w:rPr>
        <w:t>Recommendation endorsed by: ___________________________________</w:t>
      </w:r>
      <w:r>
        <w:rPr>
          <w:rFonts w:asciiTheme="majorHAnsi" w:eastAsia="Arial Unicode MS" w:hAnsiTheme="majorHAnsi" w:cs="Arial"/>
          <w:b/>
          <w:sz w:val="18"/>
          <w:szCs w:val="18"/>
          <w:lang w:val="en-AU"/>
        </w:rPr>
        <w:t>_____</w:t>
      </w:r>
    </w:p>
    <w:p w:rsidR="007D4A17" w:rsidRDefault="007D4A17" w:rsidP="007D4A17">
      <w:pPr>
        <w:spacing w:before="30" w:after="30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System Manager</w:t>
      </w:r>
    </w:p>
    <w:p w:rsidR="00DE6EED" w:rsidRDefault="00DE6EED" w:rsidP="00DE6EED">
      <w:pPr>
        <w:spacing w:before="30" w:after="30"/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</w:rPr>
      </w:pPr>
    </w:p>
    <w:p w:rsidR="007D4A17" w:rsidRDefault="007D4A17" w:rsidP="00DE6EED">
      <w:pPr>
        <w:spacing w:before="30" w:after="30"/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</w:rPr>
      </w:pPr>
    </w:p>
    <w:p w:rsidR="00DE6EED" w:rsidRDefault="00DE6EED" w:rsidP="00DE6EED">
      <w:pPr>
        <w:pStyle w:val="Tableheading"/>
      </w:pPr>
      <w:r>
        <w:t>National office use only:</w:t>
      </w:r>
    </w:p>
    <w:p w:rsidR="00DE6EED" w:rsidRDefault="00DE6EED" w:rsidP="00DE6EED"/>
    <w:p w:rsidR="00DE6EED" w:rsidRDefault="00DE6EED" w:rsidP="00DE6EED">
      <w:pPr>
        <w:rPr>
          <w:rFonts w:asciiTheme="majorHAnsi" w:hAnsiTheme="majorHAnsi"/>
        </w:rPr>
      </w:pPr>
      <w:r w:rsidRPr="000F2EEF">
        <w:rPr>
          <w:rFonts w:asciiTheme="majorHAnsi" w:hAnsiTheme="majorHAnsi"/>
        </w:rPr>
        <w:t>Application assessed by: ________</w:t>
      </w:r>
      <w:r>
        <w:rPr>
          <w:rFonts w:asciiTheme="majorHAnsi" w:hAnsiTheme="majorHAnsi"/>
        </w:rPr>
        <w:t>___________________________________</w:t>
      </w:r>
    </w:p>
    <w:p w:rsidR="00DE6EED" w:rsidRPr="000F2EEF" w:rsidRDefault="00DE6EED" w:rsidP="00DE6EED">
      <w:pPr>
        <w:tabs>
          <w:tab w:val="left" w:pos="3859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554F2" w:rsidRPr="00DE6EED" w:rsidRDefault="00DE6EED" w:rsidP="00DE6E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E554F2" w:rsidRPr="00DE6EED" w:rsidSect="00153973">
      <w:footerReference w:type="first" r:id="rId14"/>
      <w:pgSz w:w="11906" w:h="16838"/>
      <w:pgMar w:top="1276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EC" w:rsidRDefault="00B768EC" w:rsidP="00AB746C">
      <w:r>
        <w:separator/>
      </w:r>
    </w:p>
  </w:endnote>
  <w:endnote w:type="continuationSeparator" w:id="0">
    <w:p w:rsidR="00B768EC" w:rsidRDefault="00B768EC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146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8EC" w:rsidRDefault="00B768EC" w:rsidP="00BC45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A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EC" w:rsidRDefault="00B768EC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80256" behindDoc="1" locked="0" layoutInCell="1" allowOverlap="1" wp14:anchorId="1D5D64EB" wp14:editId="22F5558D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78208" behindDoc="1" locked="0" layoutInCell="1" allowOverlap="1" wp14:anchorId="38DFD552" wp14:editId="7E076F1F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79232" behindDoc="1" locked="0" layoutInCell="1" allowOverlap="1" wp14:anchorId="7E3EEB46" wp14:editId="4ED4D5BD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EC" w:rsidRDefault="00B768EC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73CC70F9" wp14:editId="0516F367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5C845BF5" wp14:editId="5CC89FEB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17ABD304" wp14:editId="35CAEF5C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EC" w:rsidRDefault="00B768EC" w:rsidP="00AB746C">
      <w:r>
        <w:separator/>
      </w:r>
    </w:p>
  </w:footnote>
  <w:footnote w:type="continuationSeparator" w:id="0">
    <w:p w:rsidR="00B768EC" w:rsidRDefault="00B768EC" w:rsidP="00A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A6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CD542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A1E"/>
    <w:multiLevelType w:val="hybridMultilevel"/>
    <w:tmpl w:val="2C2AA6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0">
    <w:nsid w:val="415F151E"/>
    <w:multiLevelType w:val="multilevel"/>
    <w:tmpl w:val="8DC64B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E683C1C"/>
    <w:multiLevelType w:val="hybridMultilevel"/>
    <w:tmpl w:val="3CB8B746"/>
    <w:lvl w:ilvl="0" w:tplc="1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214728"/>
    <w:multiLevelType w:val="hybridMultilevel"/>
    <w:tmpl w:val="F820A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56BB"/>
    <w:multiLevelType w:val="hybridMultilevel"/>
    <w:tmpl w:val="FBD25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13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A"/>
    <w:rsid w:val="00020010"/>
    <w:rsid w:val="00063D61"/>
    <w:rsid w:val="00083730"/>
    <w:rsid w:val="000C3244"/>
    <w:rsid w:val="000D5A5B"/>
    <w:rsid w:val="00130265"/>
    <w:rsid w:val="00135B74"/>
    <w:rsid w:val="0013799F"/>
    <w:rsid w:val="00153973"/>
    <w:rsid w:val="00166BCA"/>
    <w:rsid w:val="00184F01"/>
    <w:rsid w:val="00215F58"/>
    <w:rsid w:val="00243DEB"/>
    <w:rsid w:val="002C33FC"/>
    <w:rsid w:val="002D138C"/>
    <w:rsid w:val="002D735B"/>
    <w:rsid w:val="00331E4E"/>
    <w:rsid w:val="00335F0A"/>
    <w:rsid w:val="003632B9"/>
    <w:rsid w:val="0037069D"/>
    <w:rsid w:val="0039646F"/>
    <w:rsid w:val="003A0C8D"/>
    <w:rsid w:val="003A296A"/>
    <w:rsid w:val="003B3EA3"/>
    <w:rsid w:val="00426B12"/>
    <w:rsid w:val="00447358"/>
    <w:rsid w:val="0047142A"/>
    <w:rsid w:val="004C38F7"/>
    <w:rsid w:val="004E44E1"/>
    <w:rsid w:val="00501D0B"/>
    <w:rsid w:val="0051056A"/>
    <w:rsid w:val="0052727B"/>
    <w:rsid w:val="00555406"/>
    <w:rsid w:val="00564645"/>
    <w:rsid w:val="005B351E"/>
    <w:rsid w:val="005D58CE"/>
    <w:rsid w:val="0063689D"/>
    <w:rsid w:val="00650CCC"/>
    <w:rsid w:val="0065601F"/>
    <w:rsid w:val="0067376E"/>
    <w:rsid w:val="00680396"/>
    <w:rsid w:val="006839BD"/>
    <w:rsid w:val="007521E4"/>
    <w:rsid w:val="00776EDD"/>
    <w:rsid w:val="007B1BCC"/>
    <w:rsid w:val="007D4A17"/>
    <w:rsid w:val="007D4EFF"/>
    <w:rsid w:val="007E4593"/>
    <w:rsid w:val="007E77A4"/>
    <w:rsid w:val="0088274E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858A5"/>
    <w:rsid w:val="009A09F2"/>
    <w:rsid w:val="009A7C4C"/>
    <w:rsid w:val="009C5C19"/>
    <w:rsid w:val="00A1555A"/>
    <w:rsid w:val="00A1705B"/>
    <w:rsid w:val="00A20421"/>
    <w:rsid w:val="00A740D0"/>
    <w:rsid w:val="00A82AB1"/>
    <w:rsid w:val="00A87E18"/>
    <w:rsid w:val="00AB746C"/>
    <w:rsid w:val="00AD392C"/>
    <w:rsid w:val="00B225D4"/>
    <w:rsid w:val="00B65200"/>
    <w:rsid w:val="00B768EC"/>
    <w:rsid w:val="00BA5270"/>
    <w:rsid w:val="00BC45C8"/>
    <w:rsid w:val="00BD47B0"/>
    <w:rsid w:val="00BF2FD3"/>
    <w:rsid w:val="00C61742"/>
    <w:rsid w:val="00C671E1"/>
    <w:rsid w:val="00D91F26"/>
    <w:rsid w:val="00DB0CA0"/>
    <w:rsid w:val="00DC07CD"/>
    <w:rsid w:val="00DD267D"/>
    <w:rsid w:val="00DE6EED"/>
    <w:rsid w:val="00DF2AAB"/>
    <w:rsid w:val="00DF7B8B"/>
    <w:rsid w:val="00E17094"/>
    <w:rsid w:val="00E53CA3"/>
    <w:rsid w:val="00E554F2"/>
    <w:rsid w:val="00EA1AEA"/>
    <w:rsid w:val="00EE1164"/>
    <w:rsid w:val="00F01F87"/>
    <w:rsid w:val="00F527C0"/>
    <w:rsid w:val="00F76D9C"/>
    <w:rsid w:val="00FA5FC2"/>
    <w:rsid w:val="00FC200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ED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ED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D47E-E37E-4E41-8D52-7A685F95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O'Connor</dc:creator>
  <cp:lastModifiedBy>Mark O'Connor</cp:lastModifiedBy>
  <cp:revision>4</cp:revision>
  <cp:lastPrinted>2016-06-15T00:44:00Z</cp:lastPrinted>
  <dcterms:created xsi:type="dcterms:W3CDTF">2016-11-03T01:06:00Z</dcterms:created>
  <dcterms:modified xsi:type="dcterms:W3CDTF">2017-09-28T22:25:00Z</dcterms:modified>
</cp:coreProperties>
</file>