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66995" w14:textId="4DAF43BF" w:rsidR="001E3BAB" w:rsidRPr="0004022C" w:rsidRDefault="003019A3" w:rsidP="00866847">
      <w:pPr>
        <w:spacing w:after="0" w:line="240" w:lineRule="auto"/>
        <w:rPr>
          <w:color w:val="1F3864" w:themeColor="accent1" w:themeShade="80"/>
          <w:sz w:val="40"/>
          <w:szCs w:val="40"/>
          <w:lang w:val="en-US"/>
        </w:rPr>
      </w:pPr>
      <w:r w:rsidRPr="0004022C">
        <w:rPr>
          <w:b/>
          <w:bCs/>
          <w:color w:val="1F3864" w:themeColor="accent1" w:themeShade="80"/>
          <w:sz w:val="40"/>
          <w:szCs w:val="40"/>
          <w:lang w:val="en-US"/>
        </w:rPr>
        <w:t xml:space="preserve">Example </w:t>
      </w:r>
      <w:r w:rsidR="003403B2" w:rsidRPr="0004022C">
        <w:rPr>
          <w:b/>
          <w:bCs/>
          <w:color w:val="1F3864" w:themeColor="accent1" w:themeShade="80"/>
          <w:sz w:val="40"/>
          <w:szCs w:val="40"/>
          <w:lang w:val="en-US"/>
        </w:rPr>
        <w:t>Play Streets Health and Safety Plan</w:t>
      </w:r>
    </w:p>
    <w:p w14:paraId="43D88087" w14:textId="45F9B8E1" w:rsidR="00CA13A9" w:rsidRPr="0004022C" w:rsidRDefault="00D3275A" w:rsidP="00866847">
      <w:pPr>
        <w:spacing w:after="0" w:line="240" w:lineRule="auto"/>
        <w:rPr>
          <w:color w:val="1F3864" w:themeColor="accent1" w:themeShade="80"/>
          <w:lang w:val="en-US"/>
        </w:rPr>
      </w:pPr>
      <w:r w:rsidRPr="0004022C">
        <w:rPr>
          <w:color w:val="1F3864" w:themeColor="accent1" w:themeShade="80"/>
          <w:sz w:val="32"/>
          <w:szCs w:val="32"/>
          <w:lang w:val="en-US"/>
        </w:rPr>
        <w:t xml:space="preserve">This is part G of </w:t>
      </w:r>
      <w:r w:rsidR="00CF7517" w:rsidRPr="0004022C">
        <w:rPr>
          <w:color w:val="1F3864" w:themeColor="accent1" w:themeShade="80"/>
          <w:sz w:val="32"/>
          <w:szCs w:val="32"/>
          <w:lang w:val="en-US"/>
        </w:rPr>
        <w:t>the Play Street application</w:t>
      </w:r>
    </w:p>
    <w:p w14:paraId="5876EDF8" w14:textId="77777777" w:rsidR="009503BD" w:rsidRPr="0004022C" w:rsidRDefault="009503BD" w:rsidP="00866847">
      <w:pPr>
        <w:spacing w:after="0" w:line="240" w:lineRule="auto"/>
        <w:rPr>
          <w:lang w:val="en-US"/>
        </w:rPr>
      </w:pPr>
    </w:p>
    <w:p w14:paraId="7B624B5D" w14:textId="33A1C483" w:rsidR="00CA13A9" w:rsidRPr="0004022C" w:rsidRDefault="00CF454A" w:rsidP="00866847">
      <w:pPr>
        <w:spacing w:after="0" w:line="240" w:lineRule="auto"/>
        <w:rPr>
          <w:lang w:val="en-US"/>
        </w:rPr>
      </w:pPr>
      <w:r w:rsidRPr="0004022C">
        <w:rPr>
          <w:lang w:val="en-US"/>
        </w:rPr>
        <w:t xml:space="preserve">Your Play Street should be </w:t>
      </w:r>
      <w:proofErr w:type="gramStart"/>
      <w:r w:rsidR="00705939" w:rsidRPr="0004022C">
        <w:rPr>
          <w:lang w:val="en-US"/>
        </w:rPr>
        <w:t>fun,</w:t>
      </w:r>
      <w:proofErr w:type="gramEnd"/>
      <w:r w:rsidR="00705939" w:rsidRPr="0004022C">
        <w:rPr>
          <w:lang w:val="en-US"/>
        </w:rPr>
        <w:t xml:space="preserve"> therefore it is important to think about how to keep</w:t>
      </w:r>
      <w:r w:rsidR="00A66F30" w:rsidRPr="0004022C">
        <w:rPr>
          <w:lang w:val="en-US"/>
        </w:rPr>
        <w:t xml:space="preserve"> everyone safe while playing on the street. </w:t>
      </w:r>
      <w:r w:rsidR="00F54B66" w:rsidRPr="0004022C">
        <w:rPr>
          <w:lang w:val="en-US"/>
        </w:rPr>
        <w:t xml:space="preserve">The </w:t>
      </w:r>
      <w:r w:rsidR="00B22D29" w:rsidRPr="0004022C">
        <w:rPr>
          <w:lang w:val="en-US"/>
        </w:rPr>
        <w:t>hazard</w:t>
      </w:r>
      <w:r w:rsidR="007175C2" w:rsidRPr="0004022C">
        <w:rPr>
          <w:lang w:val="en-US"/>
        </w:rPr>
        <w:t>s</w:t>
      </w:r>
      <w:r w:rsidR="00F54B66" w:rsidRPr="0004022C">
        <w:rPr>
          <w:lang w:val="en-US"/>
        </w:rPr>
        <w:t xml:space="preserve"> </w:t>
      </w:r>
      <w:r w:rsidR="001331CA" w:rsidRPr="0004022C">
        <w:rPr>
          <w:lang w:val="en-US"/>
        </w:rPr>
        <w:t xml:space="preserve">common to </w:t>
      </w:r>
      <w:r w:rsidR="009A5802" w:rsidRPr="0004022C">
        <w:rPr>
          <w:lang w:val="en-US"/>
        </w:rPr>
        <w:t>most Play</w:t>
      </w:r>
      <w:r w:rsidR="00F54B66" w:rsidRPr="0004022C">
        <w:rPr>
          <w:lang w:val="en-US"/>
        </w:rPr>
        <w:t xml:space="preserve"> Street </w:t>
      </w:r>
      <w:r w:rsidR="001331CA" w:rsidRPr="0004022C">
        <w:rPr>
          <w:lang w:val="en-US"/>
        </w:rPr>
        <w:t xml:space="preserve">events </w:t>
      </w:r>
      <w:r w:rsidR="00F54B66" w:rsidRPr="0004022C">
        <w:rPr>
          <w:lang w:val="en-US"/>
        </w:rPr>
        <w:t>are set out below</w:t>
      </w:r>
      <w:r w:rsidR="00B22D29" w:rsidRPr="0004022C">
        <w:rPr>
          <w:lang w:val="en-US"/>
        </w:rPr>
        <w:t>. Please add any other</w:t>
      </w:r>
      <w:r w:rsidR="007175C2" w:rsidRPr="0004022C">
        <w:rPr>
          <w:lang w:val="en-US"/>
        </w:rPr>
        <w:t xml:space="preserve"> </w:t>
      </w:r>
      <w:r w:rsidR="00207381" w:rsidRPr="0004022C">
        <w:rPr>
          <w:lang w:val="en-US"/>
        </w:rPr>
        <w:t>hazards that you can think of</w:t>
      </w:r>
      <w:r w:rsidR="00FB4FDA" w:rsidRPr="0004022C">
        <w:rPr>
          <w:lang w:val="en-US"/>
        </w:rPr>
        <w:t>,</w:t>
      </w:r>
      <w:r w:rsidR="00207381" w:rsidRPr="0004022C">
        <w:rPr>
          <w:lang w:val="en-US"/>
        </w:rPr>
        <w:t xml:space="preserve"> as well as the steps to address them, and agree who is responsible for each</w:t>
      </w:r>
      <w:r w:rsidR="00DC17DB" w:rsidRPr="0004022C">
        <w:rPr>
          <w:lang w:val="en-US"/>
        </w:rPr>
        <w:t xml:space="preserve"> step.</w:t>
      </w:r>
    </w:p>
    <w:p w14:paraId="3205BBA3" w14:textId="20FC2439" w:rsidR="00A2742B" w:rsidRPr="0004022C" w:rsidRDefault="00A2742B" w:rsidP="00866847">
      <w:pPr>
        <w:spacing w:after="0" w:line="240" w:lineRule="auto"/>
        <w:rPr>
          <w:lang w:val="en-US"/>
        </w:rPr>
      </w:pPr>
    </w:p>
    <w:p w14:paraId="0406678B" w14:textId="606BE363" w:rsidR="00A2742B" w:rsidRPr="0004022C" w:rsidRDefault="00766D6E" w:rsidP="00866847">
      <w:pPr>
        <w:spacing w:after="0" w:line="240" w:lineRule="auto"/>
        <w:rPr>
          <w:lang w:val="en-US"/>
        </w:rPr>
      </w:pPr>
      <w:r w:rsidRPr="0004022C">
        <w:rPr>
          <w:lang w:val="en-US"/>
        </w:rPr>
        <w:t>Your health and safety plan</w:t>
      </w:r>
      <w:r w:rsidR="00A2742B" w:rsidRPr="0004022C">
        <w:rPr>
          <w:lang w:val="en-US"/>
        </w:rPr>
        <w:t xml:space="preserve"> should be</w:t>
      </w:r>
      <w:r w:rsidR="00F338A2" w:rsidRPr="0004022C">
        <w:rPr>
          <w:lang w:val="en-US"/>
        </w:rPr>
        <w:t xml:space="preserve"> developed and</w:t>
      </w:r>
      <w:r w:rsidR="00A2742B" w:rsidRPr="0004022C">
        <w:rPr>
          <w:lang w:val="en-US"/>
        </w:rPr>
        <w:t xml:space="preserve"> d</w:t>
      </w:r>
      <w:r w:rsidR="00C648FE" w:rsidRPr="0004022C">
        <w:rPr>
          <w:lang w:val="en-US"/>
        </w:rPr>
        <w:t xml:space="preserve">iscussed with your </w:t>
      </w:r>
      <w:proofErr w:type="spellStart"/>
      <w:r w:rsidR="00C648FE" w:rsidRPr="0004022C">
        <w:rPr>
          <w:lang w:val="en-US"/>
        </w:rPr>
        <w:t>organi</w:t>
      </w:r>
      <w:r w:rsidRPr="0004022C">
        <w:rPr>
          <w:lang w:val="en-US"/>
        </w:rPr>
        <w:t>s</w:t>
      </w:r>
      <w:r w:rsidR="00C648FE" w:rsidRPr="0004022C">
        <w:rPr>
          <w:lang w:val="en-US"/>
        </w:rPr>
        <w:t>ing</w:t>
      </w:r>
      <w:proofErr w:type="spellEnd"/>
      <w:r w:rsidR="00C648FE" w:rsidRPr="0004022C">
        <w:rPr>
          <w:lang w:val="en-US"/>
        </w:rPr>
        <w:t xml:space="preserve"> team and </w:t>
      </w:r>
      <w:r w:rsidRPr="0004022C">
        <w:rPr>
          <w:lang w:val="en-US"/>
        </w:rPr>
        <w:t>form</w:t>
      </w:r>
      <w:r w:rsidR="00C648FE" w:rsidRPr="0004022C">
        <w:rPr>
          <w:lang w:val="en-US"/>
        </w:rPr>
        <w:t xml:space="preserve"> part of the briefing for the event marshals</w:t>
      </w:r>
      <w:r w:rsidRPr="0004022C">
        <w:rPr>
          <w:lang w:val="en-US"/>
        </w:rPr>
        <w:t>.</w:t>
      </w:r>
    </w:p>
    <w:p w14:paraId="10F06806" w14:textId="71D37B94" w:rsidR="002F5DC5" w:rsidRPr="0004022C" w:rsidRDefault="002F5DC5" w:rsidP="00866847">
      <w:pPr>
        <w:spacing w:after="0" w:line="240" w:lineRule="auto"/>
        <w:rPr>
          <w:lang w:val="en-US"/>
        </w:rPr>
      </w:pPr>
    </w:p>
    <w:p w14:paraId="5938CEF5" w14:textId="5947F316" w:rsidR="002F5DC5" w:rsidRPr="0004022C" w:rsidRDefault="0072199F" w:rsidP="00866847">
      <w:pPr>
        <w:spacing w:after="0" w:line="240" w:lineRule="auto"/>
        <w:rPr>
          <w:b/>
          <w:bCs/>
          <w:lang w:val="en-US"/>
        </w:rPr>
      </w:pPr>
      <w:r w:rsidRPr="0004022C">
        <w:rPr>
          <w:b/>
          <w:bCs/>
          <w:lang w:val="en-US"/>
        </w:rPr>
        <w:t>Overall</w:t>
      </w:r>
    </w:p>
    <w:p w14:paraId="38458123" w14:textId="77777777" w:rsidR="008C717B" w:rsidRPr="0004022C" w:rsidRDefault="008C717B" w:rsidP="00866847">
      <w:pPr>
        <w:spacing w:after="0" w:line="240" w:lineRule="auto"/>
        <w:rPr>
          <w:b/>
          <w:bCs/>
          <w:lang w:val="en-US"/>
        </w:rPr>
      </w:pPr>
    </w:p>
    <w:tbl>
      <w:tblPr>
        <w:tblStyle w:val="TableGrid"/>
        <w:tblW w:w="0" w:type="auto"/>
        <w:tblInd w:w="-23" w:type="dxa"/>
        <w:tbl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insideH w:val="single" w:sz="18" w:space="0" w:color="1F3864" w:themeColor="accent1" w:themeShade="80"/>
          <w:insideV w:val="none" w:sz="0" w:space="0" w:color="auto"/>
        </w:tblBorders>
        <w:tblCellMar>
          <w:top w:w="113" w:type="dxa"/>
          <w:left w:w="170" w:type="dxa"/>
          <w:bottom w:w="113" w:type="dxa"/>
        </w:tblCellMar>
        <w:tblLook w:val="04A0" w:firstRow="1" w:lastRow="0" w:firstColumn="1" w:lastColumn="0" w:noHBand="0" w:noVBand="1"/>
      </w:tblPr>
      <w:tblGrid>
        <w:gridCol w:w="851"/>
        <w:gridCol w:w="9751"/>
      </w:tblGrid>
      <w:tr w:rsidR="004C2540" w:rsidRPr="0004022C" w14:paraId="072C8B4F" w14:textId="77777777" w:rsidTr="004C2540">
        <w:trPr>
          <w:trHeight w:val="567"/>
        </w:trPr>
        <w:tc>
          <w:tcPr>
            <w:tcW w:w="851" w:type="dxa"/>
            <w:vAlign w:val="center"/>
          </w:tcPr>
          <w:p w14:paraId="64DE128A" w14:textId="4FEF08CA" w:rsidR="008C717B" w:rsidRPr="0004022C" w:rsidRDefault="00962646" w:rsidP="004C2540">
            <w:pPr>
              <w:jc w:val="center"/>
              <w:rPr>
                <w:lang w:val="en-US"/>
              </w:rPr>
            </w:pPr>
            <w:r w:rsidRPr="0004022C">
              <w:rPr>
                <w:rFonts w:ascii="Wingdings 2" w:hAnsi="Wingdings 2"/>
                <w:b/>
                <w:bCs/>
                <w:color w:val="D9D9D9" w:themeColor="background1" w:themeShade="D9"/>
                <w:sz w:val="44"/>
                <w:szCs w:val="44"/>
                <w:lang w:val="en-US"/>
              </w:rPr>
              <w:t></w:t>
            </w:r>
          </w:p>
        </w:tc>
        <w:tc>
          <w:tcPr>
            <w:tcW w:w="9751" w:type="dxa"/>
            <w:shd w:val="clear" w:color="auto" w:fill="D9E2F3" w:themeFill="accent1" w:themeFillTint="33"/>
            <w:vAlign w:val="center"/>
          </w:tcPr>
          <w:p w14:paraId="367A26BA" w14:textId="77777777" w:rsidR="008C717B" w:rsidRPr="0004022C" w:rsidRDefault="008C717B" w:rsidP="008C717B">
            <w:pPr>
              <w:rPr>
                <w:sz w:val="24"/>
                <w:szCs w:val="24"/>
                <w:lang w:val="en-US"/>
              </w:rPr>
            </w:pPr>
            <w:r w:rsidRPr="0004022C">
              <w:rPr>
                <w:sz w:val="24"/>
                <w:szCs w:val="24"/>
                <w:lang w:val="en-US"/>
              </w:rPr>
              <w:t xml:space="preserve">Our </w:t>
            </w:r>
            <w:proofErr w:type="spellStart"/>
            <w:r w:rsidRPr="0004022C">
              <w:rPr>
                <w:sz w:val="24"/>
                <w:szCs w:val="24"/>
                <w:lang w:val="en-US"/>
              </w:rPr>
              <w:t>organising</w:t>
            </w:r>
            <w:proofErr w:type="spellEnd"/>
            <w:r w:rsidRPr="0004022C">
              <w:rPr>
                <w:sz w:val="24"/>
                <w:szCs w:val="24"/>
                <w:lang w:val="en-US"/>
              </w:rPr>
              <w:t xml:space="preserve"> team has read council Play Street information for event marshals and is aware of council conditions for Play Street events (as listed on the application form cover page)</w:t>
            </w:r>
          </w:p>
        </w:tc>
      </w:tr>
      <w:tr w:rsidR="004C2540" w:rsidRPr="0004022C" w14:paraId="76E13331" w14:textId="77777777" w:rsidTr="004C2540">
        <w:trPr>
          <w:trHeight w:val="567"/>
        </w:trPr>
        <w:tc>
          <w:tcPr>
            <w:tcW w:w="851" w:type="dxa"/>
            <w:vAlign w:val="center"/>
          </w:tcPr>
          <w:p w14:paraId="52E91217" w14:textId="219A9555" w:rsidR="008C717B" w:rsidRPr="0004022C" w:rsidRDefault="00962646" w:rsidP="004C2540">
            <w:pPr>
              <w:jc w:val="center"/>
              <w:rPr>
                <w:lang w:val="en-US"/>
              </w:rPr>
            </w:pPr>
            <w:r w:rsidRPr="0004022C">
              <w:rPr>
                <w:rFonts w:ascii="Wingdings 2" w:hAnsi="Wingdings 2"/>
                <w:b/>
                <w:bCs/>
                <w:color w:val="D9D9D9" w:themeColor="background1" w:themeShade="D9"/>
                <w:sz w:val="44"/>
                <w:szCs w:val="44"/>
                <w:lang w:val="en-US"/>
              </w:rPr>
              <w:t></w:t>
            </w:r>
          </w:p>
        </w:tc>
        <w:tc>
          <w:tcPr>
            <w:tcW w:w="9751" w:type="dxa"/>
            <w:shd w:val="clear" w:color="auto" w:fill="D9E2F3" w:themeFill="accent1" w:themeFillTint="33"/>
            <w:vAlign w:val="center"/>
          </w:tcPr>
          <w:p w14:paraId="5267E5A1" w14:textId="6B3C8BD2" w:rsidR="008C717B" w:rsidRPr="0004022C" w:rsidRDefault="008C717B" w:rsidP="008C717B">
            <w:pPr>
              <w:rPr>
                <w:sz w:val="24"/>
                <w:szCs w:val="24"/>
                <w:lang w:val="en-US"/>
              </w:rPr>
            </w:pPr>
            <w:r w:rsidRPr="0004022C">
              <w:rPr>
                <w:sz w:val="24"/>
                <w:szCs w:val="24"/>
                <w:lang w:val="en-US"/>
              </w:rPr>
              <w:t>Our street and event meet the criteria for ensuring a low-risk event on a low-risk street</w:t>
            </w:r>
            <w:r w:rsidR="004C2540" w:rsidRPr="0004022C">
              <w:rPr>
                <w:sz w:val="24"/>
                <w:szCs w:val="24"/>
                <w:lang w:val="en-US"/>
              </w:rPr>
              <w:br/>
            </w:r>
            <w:r w:rsidRPr="0004022C">
              <w:rPr>
                <w:sz w:val="24"/>
                <w:szCs w:val="24"/>
                <w:lang w:val="en-US"/>
              </w:rPr>
              <w:t>(parts C and D of the application)</w:t>
            </w:r>
          </w:p>
        </w:tc>
      </w:tr>
      <w:tr w:rsidR="004C2540" w:rsidRPr="0004022C" w14:paraId="12F87968" w14:textId="77777777" w:rsidTr="004C2540">
        <w:trPr>
          <w:trHeight w:val="567"/>
        </w:trPr>
        <w:tc>
          <w:tcPr>
            <w:tcW w:w="851" w:type="dxa"/>
            <w:vAlign w:val="center"/>
          </w:tcPr>
          <w:p w14:paraId="3875D99C" w14:textId="425FA6EF" w:rsidR="008C717B" w:rsidRPr="0004022C" w:rsidRDefault="00962646" w:rsidP="004C2540">
            <w:pPr>
              <w:jc w:val="center"/>
              <w:rPr>
                <w:lang w:val="en-US"/>
              </w:rPr>
            </w:pPr>
            <w:r w:rsidRPr="0004022C">
              <w:rPr>
                <w:rFonts w:ascii="Wingdings 2" w:hAnsi="Wingdings 2"/>
                <w:b/>
                <w:bCs/>
                <w:color w:val="D9D9D9" w:themeColor="background1" w:themeShade="D9"/>
                <w:sz w:val="44"/>
                <w:szCs w:val="44"/>
                <w:lang w:val="en-US"/>
              </w:rPr>
              <w:t></w:t>
            </w:r>
          </w:p>
        </w:tc>
        <w:tc>
          <w:tcPr>
            <w:tcW w:w="9751" w:type="dxa"/>
            <w:shd w:val="clear" w:color="auto" w:fill="D9E2F3" w:themeFill="accent1" w:themeFillTint="33"/>
            <w:vAlign w:val="center"/>
          </w:tcPr>
          <w:p w14:paraId="1C2A046D" w14:textId="77777777" w:rsidR="008C717B" w:rsidRPr="0004022C" w:rsidRDefault="008C717B" w:rsidP="008C717B">
            <w:pPr>
              <w:rPr>
                <w:sz w:val="24"/>
                <w:szCs w:val="24"/>
                <w:lang w:val="en-US"/>
              </w:rPr>
            </w:pPr>
            <w:r w:rsidRPr="0004022C">
              <w:rPr>
                <w:sz w:val="24"/>
                <w:szCs w:val="24"/>
                <w:lang w:val="en-US"/>
              </w:rPr>
              <w:t>Our event marshals will be reliable adults, who won’t be distracted during the event, and will receive a formal briefing prior to the event</w:t>
            </w:r>
          </w:p>
        </w:tc>
      </w:tr>
      <w:tr w:rsidR="004C2540" w:rsidRPr="0004022C" w14:paraId="2FCC2B09" w14:textId="77777777" w:rsidTr="004C2540">
        <w:trPr>
          <w:trHeight w:val="567"/>
        </w:trPr>
        <w:tc>
          <w:tcPr>
            <w:tcW w:w="851" w:type="dxa"/>
            <w:vAlign w:val="center"/>
          </w:tcPr>
          <w:p w14:paraId="615639E9" w14:textId="6A93FC7B" w:rsidR="008C717B" w:rsidRPr="0004022C" w:rsidRDefault="00962646" w:rsidP="004C2540">
            <w:pPr>
              <w:jc w:val="center"/>
              <w:rPr>
                <w:i/>
                <w:iCs/>
                <w:lang w:val="en-US"/>
              </w:rPr>
            </w:pPr>
            <w:r w:rsidRPr="0004022C">
              <w:rPr>
                <w:rFonts w:ascii="Wingdings 2" w:hAnsi="Wingdings 2"/>
                <w:b/>
                <w:bCs/>
                <w:color w:val="D9D9D9" w:themeColor="background1" w:themeShade="D9"/>
                <w:sz w:val="44"/>
                <w:szCs w:val="44"/>
                <w:lang w:val="en-US"/>
              </w:rPr>
              <w:t></w:t>
            </w:r>
          </w:p>
        </w:tc>
        <w:tc>
          <w:tcPr>
            <w:tcW w:w="9751" w:type="dxa"/>
            <w:shd w:val="clear" w:color="auto" w:fill="D9E2F3" w:themeFill="accent1" w:themeFillTint="33"/>
            <w:vAlign w:val="center"/>
          </w:tcPr>
          <w:p w14:paraId="43F88326" w14:textId="77777777" w:rsidR="008C717B" w:rsidRPr="0004022C" w:rsidRDefault="008C717B" w:rsidP="008C717B">
            <w:pPr>
              <w:rPr>
                <w:sz w:val="24"/>
                <w:szCs w:val="24"/>
                <w:lang w:val="en-US"/>
              </w:rPr>
            </w:pPr>
            <w:r w:rsidRPr="0004022C">
              <w:rPr>
                <w:sz w:val="24"/>
                <w:szCs w:val="24"/>
                <w:lang w:val="en-US"/>
              </w:rPr>
              <w:t>Our event location and traffic restriction will be set up as per the location set-up plan agreed to with council (part E of the application form)</w:t>
            </w:r>
          </w:p>
        </w:tc>
      </w:tr>
    </w:tbl>
    <w:p w14:paraId="48C1C1B9" w14:textId="77777777" w:rsidR="003019A3" w:rsidRPr="0004022C" w:rsidRDefault="003019A3">
      <w:pPr>
        <w:rPr>
          <w:lang w:val="en-US"/>
        </w:rPr>
      </w:pPr>
    </w:p>
    <w:p w14:paraId="42621958" w14:textId="2BF54C61" w:rsidR="008C717B" w:rsidRPr="0004022C" w:rsidRDefault="008C717B">
      <w:pPr>
        <w:rPr>
          <w:lang w:val="en-US"/>
        </w:rPr>
      </w:pPr>
      <w:r w:rsidRPr="0004022C">
        <w:rPr>
          <w:lang w:val="en-US"/>
        </w:rPr>
        <w:br w:type="page"/>
      </w:r>
    </w:p>
    <w:p w14:paraId="3F70A7C5" w14:textId="35D324E9" w:rsidR="009F2B8D" w:rsidRPr="0004022C" w:rsidRDefault="002269C3" w:rsidP="00866847">
      <w:pPr>
        <w:spacing w:after="0" w:line="240" w:lineRule="auto"/>
        <w:rPr>
          <w:b/>
          <w:bCs/>
          <w:color w:val="1F3864" w:themeColor="accent1" w:themeShade="80"/>
          <w:sz w:val="28"/>
          <w:szCs w:val="28"/>
          <w:lang w:val="en-US"/>
        </w:rPr>
      </w:pPr>
      <w:r w:rsidRPr="0004022C">
        <w:rPr>
          <w:b/>
          <w:bCs/>
          <w:color w:val="1F3864" w:themeColor="accent1" w:themeShade="80"/>
          <w:sz w:val="28"/>
          <w:szCs w:val="28"/>
          <w:lang w:val="en-US"/>
        </w:rPr>
        <w:lastRenderedPageBreak/>
        <w:t>The hazards and our plan to manage them</w:t>
      </w:r>
    </w:p>
    <w:p w14:paraId="003BE035" w14:textId="77777777" w:rsidR="003019A3" w:rsidRPr="0004022C" w:rsidRDefault="003019A3" w:rsidP="00866847">
      <w:pPr>
        <w:spacing w:after="0" w:line="240" w:lineRule="auto"/>
        <w:rPr>
          <w:b/>
          <w:bCs/>
          <w:sz w:val="28"/>
          <w:szCs w:val="28"/>
          <w:lang w:val="en-US"/>
        </w:rPr>
      </w:pPr>
    </w:p>
    <w:p w14:paraId="09656A7A" w14:textId="3A9DF1F5" w:rsidR="00416C4F" w:rsidRPr="0004022C" w:rsidRDefault="00416C4F" w:rsidP="00416C4F">
      <w:pPr>
        <w:spacing w:after="0" w:line="240" w:lineRule="auto"/>
        <w:rPr>
          <w:color w:val="FF0000"/>
          <w:lang w:val="en-US"/>
        </w:rPr>
      </w:pPr>
      <w:r w:rsidRPr="0004022C">
        <w:rPr>
          <w:color w:val="FF0000"/>
          <w:lang w:val="en-US"/>
        </w:rPr>
        <w:t>Note that this plan is to be adapted and tailored for each street. The hazards and mitigations provided are examples</w:t>
      </w:r>
      <w:r w:rsidR="00880FA4" w:rsidRPr="0004022C">
        <w:rPr>
          <w:color w:val="FF0000"/>
          <w:lang w:val="en-US"/>
        </w:rPr>
        <w:t xml:space="preserve"> only</w:t>
      </w:r>
      <w:r w:rsidRPr="0004022C">
        <w:rPr>
          <w:color w:val="FF0000"/>
          <w:lang w:val="en-US"/>
        </w:rPr>
        <w:t>.</w:t>
      </w:r>
    </w:p>
    <w:p w14:paraId="678E51F7" w14:textId="77777777" w:rsidR="003019A3" w:rsidRPr="0004022C" w:rsidRDefault="003019A3" w:rsidP="003019A3">
      <w:pPr>
        <w:pStyle w:val="ListParagraph"/>
        <w:numPr>
          <w:ilvl w:val="0"/>
          <w:numId w:val="2"/>
        </w:numPr>
        <w:spacing w:after="0" w:line="240" w:lineRule="auto"/>
        <w:rPr>
          <w:color w:val="FF0000"/>
          <w:sz w:val="20"/>
          <w:szCs w:val="20"/>
          <w:lang w:val="en-US"/>
        </w:rPr>
      </w:pPr>
      <w:r w:rsidRPr="0004022C">
        <w:rPr>
          <w:color w:val="FF0000"/>
          <w:sz w:val="20"/>
          <w:szCs w:val="20"/>
          <w:lang w:val="en-US"/>
        </w:rPr>
        <w:t>Remember to adjust and tailor all the examples above to best suit your event and your street.</w:t>
      </w:r>
    </w:p>
    <w:p w14:paraId="585805DD" w14:textId="090C7560" w:rsidR="003019A3" w:rsidRPr="0004022C" w:rsidRDefault="003019A3" w:rsidP="003019A3">
      <w:pPr>
        <w:pStyle w:val="ListParagraph"/>
        <w:numPr>
          <w:ilvl w:val="0"/>
          <w:numId w:val="2"/>
        </w:numPr>
        <w:spacing w:after="0" w:line="240" w:lineRule="auto"/>
        <w:rPr>
          <w:color w:val="FF0000"/>
          <w:lang w:val="en-US"/>
        </w:rPr>
      </w:pPr>
      <w:r w:rsidRPr="0004022C">
        <w:rPr>
          <w:color w:val="FF0000"/>
          <w:sz w:val="20"/>
          <w:szCs w:val="20"/>
          <w:lang w:val="en-US"/>
        </w:rPr>
        <w:t>Add in additional hazards that are particular to your street and your event.</w:t>
      </w:r>
    </w:p>
    <w:p w14:paraId="5F66395B" w14:textId="6FB34693" w:rsidR="00CE2C3F" w:rsidRPr="0004022C" w:rsidRDefault="00CE2C3F" w:rsidP="00866847">
      <w:pPr>
        <w:spacing w:after="0" w:line="240" w:lineRule="auto"/>
        <w:rPr>
          <w:lang w:val="en-US"/>
        </w:rPr>
      </w:pPr>
    </w:p>
    <w:p w14:paraId="4BA77288" w14:textId="71E1B26E" w:rsidR="00CE2C3F" w:rsidRPr="0004022C" w:rsidRDefault="00CE2C3F" w:rsidP="00866847">
      <w:pPr>
        <w:spacing w:after="0" w:line="240" w:lineRule="auto"/>
        <w:rPr>
          <w:lang w:val="en-US"/>
        </w:rPr>
      </w:pPr>
    </w:p>
    <w:p w14:paraId="7A871CCB" w14:textId="77777777" w:rsidR="00CE2C3F" w:rsidRPr="0004022C" w:rsidRDefault="00CE2C3F" w:rsidP="00866847">
      <w:pPr>
        <w:spacing w:after="0" w:line="24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single" w:sz="8" w:space="0" w:color="1F3864" w:themeColor="accent1" w:themeShade="80"/>
          <w:insideV w:val="none" w:sz="0" w:space="0" w:color="auto"/>
        </w:tblBorders>
        <w:tblCellMar>
          <w:top w:w="85" w:type="dxa"/>
          <w:bottom w:w="85" w:type="dxa"/>
        </w:tblCellMar>
        <w:tblLook w:val="04A0" w:firstRow="1" w:lastRow="0" w:firstColumn="1" w:lastColumn="0" w:noHBand="0" w:noVBand="1"/>
      </w:tblPr>
      <w:tblGrid>
        <w:gridCol w:w="2689"/>
        <w:gridCol w:w="2551"/>
        <w:gridCol w:w="4111"/>
        <w:gridCol w:w="1984"/>
        <w:gridCol w:w="2613"/>
      </w:tblGrid>
      <w:tr w:rsidR="00AC4839" w:rsidRPr="0004022C" w14:paraId="22F29C89" w14:textId="77777777" w:rsidTr="004C2540">
        <w:trPr>
          <w:tblHeader/>
        </w:trPr>
        <w:tc>
          <w:tcPr>
            <w:tcW w:w="2689" w:type="dxa"/>
            <w:shd w:val="clear" w:color="auto" w:fill="1F3864" w:themeFill="accent1" w:themeFillShade="80"/>
          </w:tcPr>
          <w:p w14:paraId="3045F25E" w14:textId="77777777" w:rsidR="00AC4839" w:rsidRPr="0004022C" w:rsidRDefault="00AC4839" w:rsidP="00866847">
            <w:pPr>
              <w:rPr>
                <w:b/>
                <w:bCs/>
                <w:color w:val="FFFFFF" w:themeColor="background1"/>
                <w:lang w:val="en-US"/>
              </w:rPr>
            </w:pPr>
            <w:r w:rsidRPr="0004022C">
              <w:rPr>
                <w:b/>
                <w:bCs/>
                <w:color w:val="FFFFFF" w:themeColor="background1"/>
                <w:lang w:val="en-US"/>
              </w:rPr>
              <w:t>What is the danger?</w:t>
            </w:r>
          </w:p>
          <w:p w14:paraId="02AB93A6" w14:textId="0F9735B2" w:rsidR="00AC4839" w:rsidRPr="0004022C" w:rsidRDefault="005E41AD" w:rsidP="00866847">
            <w:pPr>
              <w:rPr>
                <w:b/>
                <w:bCs/>
                <w:color w:val="FFFFFF" w:themeColor="background1"/>
                <w:lang w:val="en-US"/>
              </w:rPr>
            </w:pPr>
            <w:r w:rsidRPr="0004022C">
              <w:rPr>
                <w:b/>
                <w:bCs/>
                <w:color w:val="FFFFFF" w:themeColor="background1"/>
                <w:lang w:val="en-US"/>
              </w:rPr>
              <w:t>(hazards)</w:t>
            </w:r>
          </w:p>
        </w:tc>
        <w:tc>
          <w:tcPr>
            <w:tcW w:w="2551" w:type="dxa"/>
            <w:shd w:val="clear" w:color="auto" w:fill="1F3864" w:themeFill="accent1" w:themeFillShade="80"/>
          </w:tcPr>
          <w:p w14:paraId="0B4C0679" w14:textId="73A16250" w:rsidR="00AC4839" w:rsidRPr="0004022C" w:rsidRDefault="005E41AD" w:rsidP="00866847">
            <w:pPr>
              <w:rPr>
                <w:b/>
                <w:bCs/>
                <w:color w:val="FFFFFF" w:themeColor="background1"/>
                <w:lang w:val="en-US"/>
              </w:rPr>
            </w:pPr>
            <w:r w:rsidRPr="0004022C">
              <w:rPr>
                <w:b/>
                <w:bCs/>
                <w:color w:val="FFFFFF" w:themeColor="background1"/>
                <w:lang w:val="en-US"/>
              </w:rPr>
              <w:t>What are the possible consequences?</w:t>
            </w:r>
          </w:p>
        </w:tc>
        <w:tc>
          <w:tcPr>
            <w:tcW w:w="4111" w:type="dxa"/>
            <w:tcBorders>
              <w:bottom w:val="single" w:sz="8" w:space="0" w:color="1F3864" w:themeColor="accent1" w:themeShade="80"/>
            </w:tcBorders>
            <w:shd w:val="clear" w:color="auto" w:fill="1F3864" w:themeFill="accent1" w:themeFillShade="80"/>
          </w:tcPr>
          <w:p w14:paraId="43975627" w14:textId="77777777" w:rsidR="00AC4839" w:rsidRPr="0004022C" w:rsidRDefault="005E41AD" w:rsidP="00866847">
            <w:pPr>
              <w:rPr>
                <w:b/>
                <w:bCs/>
                <w:color w:val="FFFFFF" w:themeColor="background1"/>
                <w:lang w:val="en-US"/>
              </w:rPr>
            </w:pPr>
            <w:r w:rsidRPr="0004022C">
              <w:rPr>
                <w:b/>
                <w:bCs/>
                <w:color w:val="FFFFFF" w:themeColor="background1"/>
                <w:lang w:val="en-US"/>
              </w:rPr>
              <w:t>What will we do to reduce the risk?</w:t>
            </w:r>
          </w:p>
          <w:p w14:paraId="7EA10827" w14:textId="333FF3DD" w:rsidR="006C3967" w:rsidRPr="0004022C" w:rsidRDefault="006C3967" w:rsidP="00866847">
            <w:pPr>
              <w:rPr>
                <w:b/>
                <w:bCs/>
                <w:color w:val="FFFFFF" w:themeColor="background1"/>
                <w:lang w:val="en-US"/>
              </w:rPr>
            </w:pPr>
            <w:r w:rsidRPr="0004022C">
              <w:rPr>
                <w:b/>
                <w:bCs/>
                <w:color w:val="FFFFFF" w:themeColor="background1"/>
                <w:lang w:val="en-US"/>
              </w:rPr>
              <w:t>(risk management or mitigation)</w:t>
            </w:r>
          </w:p>
        </w:tc>
        <w:tc>
          <w:tcPr>
            <w:tcW w:w="1984" w:type="dxa"/>
            <w:tcBorders>
              <w:bottom w:val="single" w:sz="8" w:space="0" w:color="1F3864" w:themeColor="accent1" w:themeShade="80"/>
            </w:tcBorders>
            <w:shd w:val="clear" w:color="auto" w:fill="1F3864" w:themeFill="accent1" w:themeFillShade="80"/>
          </w:tcPr>
          <w:p w14:paraId="02C2B9D9" w14:textId="47F1E3D6" w:rsidR="00AC4839" w:rsidRPr="0004022C" w:rsidRDefault="0093778B" w:rsidP="00866847">
            <w:pPr>
              <w:rPr>
                <w:b/>
                <w:bCs/>
                <w:color w:val="FFFFFF" w:themeColor="background1"/>
                <w:lang w:val="en-US"/>
              </w:rPr>
            </w:pPr>
            <w:r w:rsidRPr="0004022C">
              <w:rPr>
                <w:b/>
                <w:bCs/>
                <w:color w:val="FFFFFF" w:themeColor="background1"/>
                <w:lang w:val="en-US"/>
              </w:rPr>
              <w:t xml:space="preserve">Who </w:t>
            </w:r>
            <w:r w:rsidR="00304A51" w:rsidRPr="0004022C">
              <w:rPr>
                <w:b/>
                <w:bCs/>
                <w:color w:val="FFFFFF" w:themeColor="background1"/>
                <w:lang w:val="en-US"/>
              </w:rPr>
              <w:t>will</w:t>
            </w:r>
            <w:r w:rsidRPr="0004022C">
              <w:rPr>
                <w:b/>
                <w:bCs/>
                <w:color w:val="FFFFFF" w:themeColor="background1"/>
                <w:lang w:val="en-US"/>
              </w:rPr>
              <w:t xml:space="preserve"> do it?</w:t>
            </w:r>
          </w:p>
        </w:tc>
        <w:tc>
          <w:tcPr>
            <w:tcW w:w="2613" w:type="dxa"/>
            <w:tcBorders>
              <w:bottom w:val="single" w:sz="8" w:space="0" w:color="1F3864" w:themeColor="accent1" w:themeShade="80"/>
            </w:tcBorders>
            <w:shd w:val="clear" w:color="auto" w:fill="1F3864" w:themeFill="accent1" w:themeFillShade="80"/>
          </w:tcPr>
          <w:p w14:paraId="03605D94" w14:textId="137564C7" w:rsidR="00AC4839" w:rsidRPr="0004022C" w:rsidRDefault="005E0ED4" w:rsidP="00866847">
            <w:pPr>
              <w:rPr>
                <w:b/>
                <w:bCs/>
                <w:color w:val="FFFFFF" w:themeColor="background1"/>
                <w:lang w:val="en-US"/>
              </w:rPr>
            </w:pPr>
            <w:r w:rsidRPr="0004022C">
              <w:rPr>
                <w:b/>
                <w:bCs/>
                <w:color w:val="FFFFFF" w:themeColor="background1"/>
                <w:lang w:val="en-US"/>
              </w:rPr>
              <w:t>Notes</w:t>
            </w:r>
            <w:r w:rsidR="00722685" w:rsidRPr="0004022C">
              <w:rPr>
                <w:b/>
                <w:bCs/>
                <w:color w:val="FFFFFF" w:themeColor="background1"/>
                <w:lang w:val="en-US"/>
              </w:rPr>
              <w:t xml:space="preserve"> or </w:t>
            </w:r>
            <w:r w:rsidR="004B7CF9" w:rsidRPr="0004022C">
              <w:rPr>
                <w:b/>
                <w:bCs/>
                <w:color w:val="FFFFFF" w:themeColor="background1"/>
                <w:lang w:val="en-US"/>
              </w:rPr>
              <w:t>tick when done</w:t>
            </w:r>
          </w:p>
        </w:tc>
      </w:tr>
      <w:tr w:rsidR="00962646" w:rsidRPr="0004022C" w14:paraId="66FC12C4" w14:textId="77777777" w:rsidTr="004C2540">
        <w:tc>
          <w:tcPr>
            <w:tcW w:w="2689" w:type="dxa"/>
            <w:vMerge w:val="restart"/>
          </w:tcPr>
          <w:p w14:paraId="506BECDB" w14:textId="6CFC129A" w:rsidR="00962646" w:rsidRPr="0004022C" w:rsidRDefault="00962646" w:rsidP="00866847">
            <w:pPr>
              <w:rPr>
                <w:sz w:val="20"/>
                <w:szCs w:val="20"/>
                <w:lang w:val="en-US"/>
              </w:rPr>
            </w:pPr>
            <w:r w:rsidRPr="0004022C">
              <w:rPr>
                <w:sz w:val="20"/>
                <w:szCs w:val="20"/>
                <w:lang w:val="en-US"/>
              </w:rPr>
              <w:t>Moving vehicles</w:t>
            </w:r>
          </w:p>
        </w:tc>
        <w:tc>
          <w:tcPr>
            <w:tcW w:w="2551" w:type="dxa"/>
            <w:vMerge w:val="restart"/>
          </w:tcPr>
          <w:p w14:paraId="65742700" w14:textId="56BEAC45" w:rsidR="00962646" w:rsidRPr="0004022C" w:rsidRDefault="00962646" w:rsidP="00DA1B37">
            <w:pPr>
              <w:rPr>
                <w:sz w:val="20"/>
                <w:szCs w:val="20"/>
                <w:lang w:val="en-US"/>
              </w:rPr>
            </w:pPr>
            <w:r w:rsidRPr="0004022C">
              <w:rPr>
                <w:sz w:val="20"/>
                <w:szCs w:val="20"/>
                <w:lang w:val="en-US"/>
              </w:rPr>
              <w:t xml:space="preserve">Injury to the </w:t>
            </w:r>
            <w:proofErr w:type="spellStart"/>
            <w:r w:rsidRPr="0004022C">
              <w:rPr>
                <w:sz w:val="20"/>
                <w:szCs w:val="20"/>
                <w:lang w:val="en-US"/>
              </w:rPr>
              <w:t>organising</w:t>
            </w:r>
            <w:proofErr w:type="spellEnd"/>
            <w:r w:rsidRPr="0004022C">
              <w:rPr>
                <w:sz w:val="20"/>
                <w:szCs w:val="20"/>
                <w:lang w:val="en-US"/>
              </w:rPr>
              <w:t xml:space="preserve"> team when setting up/ taking down the event location, or to children and adults when playing. </w:t>
            </w:r>
          </w:p>
          <w:p w14:paraId="34091A6B" w14:textId="77777777" w:rsidR="00962646" w:rsidRPr="0004022C" w:rsidRDefault="00962646" w:rsidP="00DA1B37">
            <w:pPr>
              <w:rPr>
                <w:sz w:val="20"/>
                <w:szCs w:val="20"/>
                <w:lang w:val="en-US"/>
              </w:rPr>
            </w:pPr>
          </w:p>
          <w:p w14:paraId="576A67E2" w14:textId="2D1CD6D1" w:rsidR="00962646" w:rsidRPr="0004022C" w:rsidRDefault="00962646" w:rsidP="00DA1B37">
            <w:pPr>
              <w:rPr>
                <w:sz w:val="20"/>
                <w:szCs w:val="20"/>
                <w:lang w:val="en-US"/>
              </w:rPr>
            </w:pPr>
            <w:r w:rsidRPr="0004022C">
              <w:rPr>
                <w:sz w:val="20"/>
                <w:szCs w:val="20"/>
                <w:lang w:val="en-US"/>
              </w:rPr>
              <w:t xml:space="preserve">After the traffic restriction is removed, children don’t </w:t>
            </w:r>
            <w:proofErr w:type="spellStart"/>
            <w:r w:rsidRPr="0004022C">
              <w:rPr>
                <w:sz w:val="20"/>
                <w:szCs w:val="20"/>
                <w:lang w:val="en-US"/>
              </w:rPr>
              <w:t>realise</w:t>
            </w:r>
            <w:proofErr w:type="spellEnd"/>
            <w:r w:rsidRPr="0004022C">
              <w:rPr>
                <w:sz w:val="20"/>
                <w:szCs w:val="20"/>
                <w:lang w:val="en-US"/>
              </w:rPr>
              <w:t xml:space="preserve"> the play street has finished and run out into the re-opened street.</w:t>
            </w: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282034DA" w14:textId="18E5F1FB" w:rsidR="00962646" w:rsidRPr="0004022C" w:rsidRDefault="00962646" w:rsidP="0086065C">
            <w:pPr>
              <w:rPr>
                <w:sz w:val="20"/>
                <w:szCs w:val="20"/>
                <w:lang w:val="en-US"/>
              </w:rPr>
            </w:pPr>
            <w:r w:rsidRPr="0004022C">
              <w:rPr>
                <w:sz w:val="20"/>
                <w:szCs w:val="20"/>
                <w:lang w:val="en-US"/>
              </w:rPr>
              <w:t xml:space="preserve">Parents to be clearly informed they are still responsible for children’s safety and </w:t>
            </w:r>
            <w:proofErr w:type="spellStart"/>
            <w:r w:rsidRPr="0004022C">
              <w:rPr>
                <w:sz w:val="20"/>
                <w:szCs w:val="20"/>
                <w:lang w:val="en-US"/>
              </w:rPr>
              <w:t>behaviour</w:t>
            </w:r>
            <w:proofErr w:type="spellEnd"/>
            <w:r w:rsidRPr="0004022C">
              <w:rPr>
                <w:sz w:val="20"/>
                <w:szCs w:val="20"/>
                <w:lang w:val="en-US"/>
              </w:rPr>
              <w:t xml:space="preserve">. This will be made clear in all our Play Street information, </w:t>
            </w:r>
            <w:proofErr w:type="spellStart"/>
            <w:proofErr w:type="gramStart"/>
            <w:r w:rsidRPr="0004022C">
              <w:rPr>
                <w:sz w:val="20"/>
                <w:szCs w:val="20"/>
                <w:lang w:val="en-US"/>
              </w:rPr>
              <w:t>eg</w:t>
            </w:r>
            <w:proofErr w:type="spellEnd"/>
            <w:proofErr w:type="gramEnd"/>
            <w:r w:rsidRPr="0004022C">
              <w:rPr>
                <w:sz w:val="20"/>
                <w:szCs w:val="20"/>
                <w:lang w:val="en-US"/>
              </w:rPr>
              <w:t xml:space="preserve"> resident consultation letter, invitation, and reminder notices and conversations.</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76984A50"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4B67C4F7" w14:textId="77777777" w:rsidR="00962646" w:rsidRPr="0004022C" w:rsidRDefault="00962646" w:rsidP="00866847">
            <w:pPr>
              <w:rPr>
                <w:sz w:val="20"/>
                <w:szCs w:val="20"/>
                <w:lang w:val="en-US"/>
              </w:rPr>
            </w:pPr>
          </w:p>
        </w:tc>
      </w:tr>
      <w:tr w:rsidR="00962646" w:rsidRPr="0004022C" w14:paraId="66C22AD6" w14:textId="77777777" w:rsidTr="004C2540">
        <w:tc>
          <w:tcPr>
            <w:tcW w:w="2689" w:type="dxa"/>
            <w:vMerge/>
          </w:tcPr>
          <w:p w14:paraId="2ED4E245" w14:textId="77777777" w:rsidR="00962646" w:rsidRPr="0004022C" w:rsidRDefault="00962646" w:rsidP="00866847">
            <w:pPr>
              <w:rPr>
                <w:sz w:val="20"/>
                <w:szCs w:val="20"/>
                <w:lang w:val="en-US"/>
              </w:rPr>
            </w:pPr>
          </w:p>
        </w:tc>
        <w:tc>
          <w:tcPr>
            <w:tcW w:w="2551" w:type="dxa"/>
            <w:vMerge/>
          </w:tcPr>
          <w:p w14:paraId="37F93D0B" w14:textId="77777777" w:rsidR="00962646" w:rsidRPr="0004022C" w:rsidRDefault="00962646" w:rsidP="00DA1B3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6FA7AFE0" w14:textId="1C540BC7" w:rsidR="00962646" w:rsidRPr="0004022C" w:rsidRDefault="00962646" w:rsidP="0086065C">
            <w:pPr>
              <w:rPr>
                <w:sz w:val="20"/>
                <w:szCs w:val="20"/>
                <w:lang w:val="en-US"/>
              </w:rPr>
            </w:pPr>
            <w:proofErr w:type="spellStart"/>
            <w:r w:rsidRPr="0004022C">
              <w:rPr>
                <w:sz w:val="20"/>
                <w:szCs w:val="20"/>
                <w:lang w:val="en-US"/>
              </w:rPr>
              <w:t>Neighbours</w:t>
            </w:r>
            <w:proofErr w:type="spellEnd"/>
            <w:r w:rsidRPr="0004022C">
              <w:rPr>
                <w:sz w:val="20"/>
                <w:szCs w:val="20"/>
                <w:lang w:val="en-US"/>
              </w:rPr>
              <w:t xml:space="preserve"> are reminded of the event the day before with a phone call or </w:t>
            </w:r>
            <w:proofErr w:type="gramStart"/>
            <w:r w:rsidRPr="0004022C">
              <w:rPr>
                <w:sz w:val="20"/>
                <w:szCs w:val="20"/>
                <w:lang w:val="en-US"/>
              </w:rPr>
              <w:t>mail box</w:t>
            </w:r>
            <w:proofErr w:type="gramEnd"/>
            <w:r w:rsidRPr="0004022C">
              <w:rPr>
                <w:sz w:val="20"/>
                <w:szCs w:val="20"/>
                <w:lang w:val="en-US"/>
              </w:rPr>
              <w:t xml:space="preserve"> leaflet.</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0F131F43"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6BA2FC9E" w14:textId="77777777" w:rsidR="00962646" w:rsidRPr="0004022C" w:rsidRDefault="00962646" w:rsidP="00866847">
            <w:pPr>
              <w:rPr>
                <w:sz w:val="20"/>
                <w:szCs w:val="20"/>
                <w:lang w:val="en-US"/>
              </w:rPr>
            </w:pPr>
          </w:p>
        </w:tc>
      </w:tr>
      <w:tr w:rsidR="00962646" w:rsidRPr="0004022C" w14:paraId="24CA124F" w14:textId="77777777" w:rsidTr="004C2540">
        <w:tc>
          <w:tcPr>
            <w:tcW w:w="2689" w:type="dxa"/>
            <w:vMerge/>
          </w:tcPr>
          <w:p w14:paraId="5CCEBF46" w14:textId="77777777" w:rsidR="00962646" w:rsidRPr="0004022C" w:rsidRDefault="00962646" w:rsidP="00866847">
            <w:pPr>
              <w:rPr>
                <w:sz w:val="20"/>
                <w:szCs w:val="20"/>
                <w:lang w:val="en-US"/>
              </w:rPr>
            </w:pPr>
          </w:p>
        </w:tc>
        <w:tc>
          <w:tcPr>
            <w:tcW w:w="2551" w:type="dxa"/>
            <w:vMerge/>
          </w:tcPr>
          <w:p w14:paraId="028CBB79" w14:textId="77777777" w:rsidR="00962646" w:rsidRPr="0004022C" w:rsidRDefault="00962646" w:rsidP="00DA1B3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6C00B8AB" w14:textId="42AAA775" w:rsidR="00962646" w:rsidRPr="0004022C" w:rsidRDefault="00962646" w:rsidP="0086065C">
            <w:pPr>
              <w:rPr>
                <w:sz w:val="20"/>
                <w:szCs w:val="20"/>
                <w:lang w:val="en-US"/>
              </w:rPr>
            </w:pPr>
            <w:r w:rsidRPr="0004022C">
              <w:rPr>
                <w:sz w:val="20"/>
                <w:szCs w:val="20"/>
                <w:lang w:val="en-US"/>
              </w:rPr>
              <w:t>The day before the event reminder notes will be placed on the windscreens of cars that usually park in the affected area of the street.</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72B95C4D"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4C16E132" w14:textId="77777777" w:rsidR="00962646" w:rsidRPr="0004022C" w:rsidRDefault="00962646" w:rsidP="00866847">
            <w:pPr>
              <w:rPr>
                <w:sz w:val="20"/>
                <w:szCs w:val="20"/>
                <w:lang w:val="en-US"/>
              </w:rPr>
            </w:pPr>
          </w:p>
        </w:tc>
      </w:tr>
      <w:tr w:rsidR="00962646" w:rsidRPr="0004022C" w14:paraId="6C66A110" w14:textId="77777777" w:rsidTr="004C2540">
        <w:tc>
          <w:tcPr>
            <w:tcW w:w="2689" w:type="dxa"/>
            <w:vMerge/>
          </w:tcPr>
          <w:p w14:paraId="4A14AEBC" w14:textId="77777777" w:rsidR="00962646" w:rsidRPr="0004022C" w:rsidRDefault="00962646" w:rsidP="00866847">
            <w:pPr>
              <w:rPr>
                <w:sz w:val="20"/>
                <w:szCs w:val="20"/>
                <w:lang w:val="en-US"/>
              </w:rPr>
            </w:pPr>
          </w:p>
        </w:tc>
        <w:tc>
          <w:tcPr>
            <w:tcW w:w="2551" w:type="dxa"/>
            <w:vMerge/>
          </w:tcPr>
          <w:p w14:paraId="16803D7D" w14:textId="77777777" w:rsidR="00962646" w:rsidRPr="0004022C" w:rsidRDefault="00962646" w:rsidP="00DA1B3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50C39A0F" w14:textId="0D56E9C9" w:rsidR="00962646" w:rsidRPr="0004022C" w:rsidRDefault="00962646" w:rsidP="0086065C">
            <w:pPr>
              <w:rPr>
                <w:sz w:val="20"/>
                <w:szCs w:val="20"/>
                <w:lang w:val="en-US"/>
              </w:rPr>
            </w:pPr>
            <w:r w:rsidRPr="0004022C">
              <w:rPr>
                <w:sz w:val="20"/>
                <w:szCs w:val="20"/>
                <w:lang w:val="en-US"/>
              </w:rPr>
              <w:t xml:space="preserve">Event </w:t>
            </w:r>
            <w:proofErr w:type="spellStart"/>
            <w:r w:rsidRPr="0004022C">
              <w:rPr>
                <w:sz w:val="20"/>
                <w:szCs w:val="20"/>
                <w:lang w:val="en-US"/>
              </w:rPr>
              <w:t>organisers</w:t>
            </w:r>
            <w:proofErr w:type="spellEnd"/>
            <w:r w:rsidRPr="0004022C">
              <w:rPr>
                <w:sz w:val="20"/>
                <w:szCs w:val="20"/>
                <w:lang w:val="en-US"/>
              </w:rPr>
              <w:t xml:space="preserve"> will hold a formal event marshal briefing before start of the event. The event marshals will receive a hard copy of their briefing notes on a lanyard.</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7AFA0D62"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65E063EE" w14:textId="77777777" w:rsidR="00962646" w:rsidRPr="0004022C" w:rsidRDefault="00962646" w:rsidP="00866847">
            <w:pPr>
              <w:rPr>
                <w:sz w:val="20"/>
                <w:szCs w:val="20"/>
                <w:lang w:val="en-US"/>
              </w:rPr>
            </w:pPr>
          </w:p>
        </w:tc>
      </w:tr>
      <w:tr w:rsidR="00962646" w:rsidRPr="0004022C" w14:paraId="3629B22E" w14:textId="77777777" w:rsidTr="004C2540">
        <w:tc>
          <w:tcPr>
            <w:tcW w:w="2689" w:type="dxa"/>
            <w:vMerge/>
          </w:tcPr>
          <w:p w14:paraId="6F68DDA4" w14:textId="77777777" w:rsidR="00962646" w:rsidRPr="0004022C" w:rsidRDefault="00962646" w:rsidP="00866847">
            <w:pPr>
              <w:rPr>
                <w:sz w:val="20"/>
                <w:szCs w:val="20"/>
                <w:lang w:val="en-US"/>
              </w:rPr>
            </w:pPr>
          </w:p>
        </w:tc>
        <w:tc>
          <w:tcPr>
            <w:tcW w:w="2551" w:type="dxa"/>
            <w:vMerge/>
          </w:tcPr>
          <w:p w14:paraId="250BC0C2"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4EEEA6C5" w14:textId="57303016" w:rsidR="00962646" w:rsidRPr="0004022C" w:rsidRDefault="00962646" w:rsidP="00FE13F2">
            <w:pPr>
              <w:rPr>
                <w:sz w:val="20"/>
                <w:szCs w:val="20"/>
                <w:lang w:val="en-US"/>
              </w:rPr>
            </w:pPr>
            <w:r w:rsidRPr="0004022C">
              <w:rPr>
                <w:sz w:val="20"/>
                <w:szCs w:val="20"/>
                <w:lang w:val="en-US"/>
              </w:rPr>
              <w:t>All event marshals to wear high visibility clothing, have closed footwear, a working cell phone and will be supplied with a whistle.</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3480BAAB"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49860990" w14:textId="77777777" w:rsidR="00962646" w:rsidRPr="0004022C" w:rsidRDefault="00962646" w:rsidP="00866847">
            <w:pPr>
              <w:rPr>
                <w:sz w:val="20"/>
                <w:szCs w:val="20"/>
                <w:lang w:val="en-US"/>
              </w:rPr>
            </w:pPr>
          </w:p>
        </w:tc>
      </w:tr>
      <w:tr w:rsidR="00962646" w:rsidRPr="0004022C" w14:paraId="2CF0DEF0" w14:textId="77777777" w:rsidTr="004C2540">
        <w:tc>
          <w:tcPr>
            <w:tcW w:w="2689" w:type="dxa"/>
            <w:vMerge/>
          </w:tcPr>
          <w:p w14:paraId="78A55285" w14:textId="77777777" w:rsidR="00962646" w:rsidRPr="0004022C" w:rsidRDefault="00962646" w:rsidP="00866847">
            <w:pPr>
              <w:rPr>
                <w:sz w:val="20"/>
                <w:szCs w:val="20"/>
                <w:lang w:val="en-US"/>
              </w:rPr>
            </w:pPr>
          </w:p>
        </w:tc>
        <w:tc>
          <w:tcPr>
            <w:tcW w:w="2551" w:type="dxa"/>
            <w:vMerge/>
          </w:tcPr>
          <w:p w14:paraId="795BA0EA"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4B3920BA" w14:textId="460B1422" w:rsidR="00962646" w:rsidRPr="0004022C" w:rsidRDefault="00962646" w:rsidP="00866847">
            <w:pPr>
              <w:rPr>
                <w:sz w:val="20"/>
                <w:szCs w:val="20"/>
                <w:lang w:val="en-US"/>
              </w:rPr>
            </w:pPr>
            <w:r w:rsidRPr="0004022C">
              <w:rPr>
                <w:sz w:val="20"/>
                <w:szCs w:val="20"/>
                <w:lang w:val="en-US"/>
              </w:rPr>
              <w:t>Traffic restriction points to be clearly marked with materials (</w:t>
            </w:r>
            <w:proofErr w:type="spellStart"/>
            <w:proofErr w:type="gramStart"/>
            <w:r w:rsidRPr="0004022C">
              <w:rPr>
                <w:sz w:val="20"/>
                <w:szCs w:val="20"/>
                <w:lang w:val="en-US"/>
              </w:rPr>
              <w:t>eg</w:t>
            </w:r>
            <w:proofErr w:type="spellEnd"/>
            <w:proofErr w:type="gramEnd"/>
            <w:r w:rsidRPr="0004022C">
              <w:rPr>
                <w:sz w:val="20"/>
                <w:szCs w:val="20"/>
                <w:lang w:val="en-US"/>
              </w:rPr>
              <w:t xml:space="preserve"> cones) and appropriate signage as per the location plan approved by council.</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69A952D0"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1FDAEE33" w14:textId="77777777" w:rsidR="00962646" w:rsidRPr="0004022C" w:rsidRDefault="00962646" w:rsidP="00866847">
            <w:pPr>
              <w:rPr>
                <w:sz w:val="20"/>
                <w:szCs w:val="20"/>
                <w:lang w:val="en-US"/>
              </w:rPr>
            </w:pPr>
          </w:p>
        </w:tc>
      </w:tr>
      <w:tr w:rsidR="00962646" w:rsidRPr="0004022C" w14:paraId="5F230BDB" w14:textId="77777777" w:rsidTr="004C2540">
        <w:tc>
          <w:tcPr>
            <w:tcW w:w="2689" w:type="dxa"/>
            <w:vMerge/>
          </w:tcPr>
          <w:p w14:paraId="2D00D3D1" w14:textId="77777777" w:rsidR="00962646" w:rsidRPr="0004022C" w:rsidRDefault="00962646" w:rsidP="00866847">
            <w:pPr>
              <w:rPr>
                <w:sz w:val="20"/>
                <w:szCs w:val="20"/>
                <w:lang w:val="en-US"/>
              </w:rPr>
            </w:pPr>
          </w:p>
        </w:tc>
        <w:tc>
          <w:tcPr>
            <w:tcW w:w="2551" w:type="dxa"/>
            <w:vMerge/>
          </w:tcPr>
          <w:p w14:paraId="13CAD0F8"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66BF7DFA" w14:textId="65D8FCBC" w:rsidR="00962646" w:rsidRPr="0004022C" w:rsidRDefault="00962646" w:rsidP="00866847">
            <w:pPr>
              <w:rPr>
                <w:sz w:val="20"/>
                <w:szCs w:val="20"/>
                <w:lang w:val="en-US"/>
              </w:rPr>
            </w:pPr>
            <w:r w:rsidRPr="0004022C">
              <w:rPr>
                <w:sz w:val="20"/>
                <w:szCs w:val="20"/>
                <w:lang w:val="en-US"/>
              </w:rPr>
              <w:t>Children to be instructed to stay out of the road until ALL the traffic restriction points are set up.</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5B50CF63"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4630F490" w14:textId="77777777" w:rsidR="00962646" w:rsidRPr="0004022C" w:rsidRDefault="00962646" w:rsidP="00866847">
            <w:pPr>
              <w:rPr>
                <w:sz w:val="20"/>
                <w:szCs w:val="20"/>
                <w:lang w:val="en-US"/>
              </w:rPr>
            </w:pPr>
          </w:p>
        </w:tc>
      </w:tr>
      <w:tr w:rsidR="00962646" w:rsidRPr="0004022C" w14:paraId="14737115" w14:textId="77777777" w:rsidTr="004C2540">
        <w:tc>
          <w:tcPr>
            <w:tcW w:w="2689" w:type="dxa"/>
            <w:vMerge/>
          </w:tcPr>
          <w:p w14:paraId="5E8ABEB4" w14:textId="77777777" w:rsidR="00962646" w:rsidRPr="0004022C" w:rsidRDefault="00962646" w:rsidP="00866847">
            <w:pPr>
              <w:rPr>
                <w:sz w:val="20"/>
                <w:szCs w:val="20"/>
                <w:lang w:val="en-US"/>
              </w:rPr>
            </w:pPr>
          </w:p>
        </w:tc>
        <w:tc>
          <w:tcPr>
            <w:tcW w:w="2551" w:type="dxa"/>
            <w:vMerge/>
          </w:tcPr>
          <w:p w14:paraId="0BC2D9AF"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4D25BD54" w14:textId="36477C7D" w:rsidR="00962646" w:rsidRPr="0004022C" w:rsidRDefault="00962646" w:rsidP="00866847">
            <w:pPr>
              <w:rPr>
                <w:sz w:val="20"/>
                <w:szCs w:val="20"/>
                <w:lang w:val="en-US"/>
              </w:rPr>
            </w:pPr>
            <w:r w:rsidRPr="0004022C">
              <w:rPr>
                <w:sz w:val="20"/>
                <w:szCs w:val="20"/>
                <w:lang w:val="en-US"/>
              </w:rPr>
              <w:t>Event marshals to alert each other and ensure there are no children in the road if a vehicle needs to pass through the event area.</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3BDD268B"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2E1C72F8" w14:textId="77777777" w:rsidR="00962646" w:rsidRPr="0004022C" w:rsidRDefault="00962646" w:rsidP="00866847">
            <w:pPr>
              <w:rPr>
                <w:sz w:val="20"/>
                <w:szCs w:val="20"/>
                <w:lang w:val="en-US"/>
              </w:rPr>
            </w:pPr>
          </w:p>
        </w:tc>
      </w:tr>
      <w:tr w:rsidR="00962646" w:rsidRPr="0004022C" w14:paraId="25FF2CF9" w14:textId="77777777" w:rsidTr="004C2540">
        <w:tc>
          <w:tcPr>
            <w:tcW w:w="2689" w:type="dxa"/>
            <w:vMerge/>
          </w:tcPr>
          <w:p w14:paraId="0F97EC54" w14:textId="77777777" w:rsidR="00962646" w:rsidRPr="0004022C" w:rsidRDefault="00962646" w:rsidP="00866847">
            <w:pPr>
              <w:rPr>
                <w:sz w:val="20"/>
                <w:szCs w:val="20"/>
                <w:lang w:val="en-US"/>
              </w:rPr>
            </w:pPr>
          </w:p>
        </w:tc>
        <w:tc>
          <w:tcPr>
            <w:tcW w:w="2551" w:type="dxa"/>
            <w:vMerge/>
          </w:tcPr>
          <w:p w14:paraId="52521533"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320438B1" w14:textId="7CE314D0" w:rsidR="00962646" w:rsidRPr="0004022C" w:rsidRDefault="00962646" w:rsidP="00866847">
            <w:pPr>
              <w:rPr>
                <w:sz w:val="20"/>
                <w:szCs w:val="20"/>
                <w:lang w:val="en-US"/>
              </w:rPr>
            </w:pPr>
            <w:r w:rsidRPr="0004022C">
              <w:rPr>
                <w:sz w:val="20"/>
                <w:szCs w:val="20"/>
                <w:lang w:val="en-US"/>
              </w:rPr>
              <w:t>Vehicles that do need to pass through the event’s restricted area will be escorted at walking speed by an event marshal as per the instructions in our marshal briefing notes.</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66FFBF1B"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7C5362B8" w14:textId="77777777" w:rsidR="00962646" w:rsidRPr="0004022C" w:rsidRDefault="00962646" w:rsidP="00866847">
            <w:pPr>
              <w:rPr>
                <w:sz w:val="20"/>
                <w:szCs w:val="20"/>
                <w:lang w:val="en-US"/>
              </w:rPr>
            </w:pPr>
          </w:p>
        </w:tc>
      </w:tr>
      <w:tr w:rsidR="00962646" w:rsidRPr="0004022C" w14:paraId="70D65637" w14:textId="77777777" w:rsidTr="004C2540">
        <w:tc>
          <w:tcPr>
            <w:tcW w:w="2689" w:type="dxa"/>
            <w:vMerge/>
          </w:tcPr>
          <w:p w14:paraId="6F7182D6" w14:textId="77777777" w:rsidR="00962646" w:rsidRPr="0004022C" w:rsidRDefault="00962646" w:rsidP="00866847">
            <w:pPr>
              <w:rPr>
                <w:sz w:val="20"/>
                <w:szCs w:val="20"/>
                <w:lang w:val="en-US"/>
              </w:rPr>
            </w:pPr>
          </w:p>
        </w:tc>
        <w:tc>
          <w:tcPr>
            <w:tcW w:w="2551" w:type="dxa"/>
            <w:vMerge/>
          </w:tcPr>
          <w:p w14:paraId="70B55053"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76D77D0E" w14:textId="3CCA347A" w:rsidR="00962646" w:rsidRPr="0004022C" w:rsidRDefault="00962646" w:rsidP="00866847">
            <w:pPr>
              <w:rPr>
                <w:sz w:val="20"/>
                <w:szCs w:val="20"/>
                <w:lang w:val="en-US"/>
              </w:rPr>
            </w:pPr>
            <w:r w:rsidRPr="0004022C">
              <w:rPr>
                <w:sz w:val="20"/>
                <w:szCs w:val="20"/>
                <w:lang w:val="en-US"/>
              </w:rPr>
              <w:t xml:space="preserve">Our pre-arranged signal to prompt a quick and immediate clearance of the street for an emergency vehicle is </w:t>
            </w:r>
            <w:r w:rsidRPr="0004022C">
              <w:rPr>
                <w:color w:val="808080" w:themeColor="background1" w:themeShade="80"/>
                <w:sz w:val="20"/>
                <w:szCs w:val="20"/>
                <w:lang w:val="en-US"/>
              </w:rPr>
              <w:t>three blasts on a whistle</w:t>
            </w:r>
            <w:r w:rsidRPr="0004022C">
              <w:rPr>
                <w:sz w:val="20"/>
                <w:szCs w:val="20"/>
                <w:lang w:val="en-US"/>
              </w:rPr>
              <w:t>.</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43E57A7F"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55993014" w14:textId="77777777" w:rsidR="00962646" w:rsidRPr="0004022C" w:rsidRDefault="00962646" w:rsidP="00866847">
            <w:pPr>
              <w:rPr>
                <w:sz w:val="20"/>
                <w:szCs w:val="20"/>
                <w:lang w:val="en-US"/>
              </w:rPr>
            </w:pPr>
          </w:p>
        </w:tc>
      </w:tr>
      <w:tr w:rsidR="00962646" w:rsidRPr="0004022C" w14:paraId="7D00DF79" w14:textId="77777777" w:rsidTr="004C2540">
        <w:tc>
          <w:tcPr>
            <w:tcW w:w="2689" w:type="dxa"/>
            <w:vMerge/>
          </w:tcPr>
          <w:p w14:paraId="77CC7C19" w14:textId="77777777" w:rsidR="00962646" w:rsidRPr="0004022C" w:rsidRDefault="00962646" w:rsidP="00866847">
            <w:pPr>
              <w:rPr>
                <w:sz w:val="20"/>
                <w:szCs w:val="20"/>
                <w:lang w:val="en-US"/>
              </w:rPr>
            </w:pPr>
          </w:p>
        </w:tc>
        <w:tc>
          <w:tcPr>
            <w:tcW w:w="2551" w:type="dxa"/>
            <w:vMerge/>
          </w:tcPr>
          <w:p w14:paraId="7AC1C669"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76E5A9BF" w14:textId="4D082316" w:rsidR="00962646" w:rsidRPr="0004022C" w:rsidRDefault="00962646" w:rsidP="00866847">
            <w:pPr>
              <w:rPr>
                <w:i/>
                <w:iCs/>
                <w:sz w:val="20"/>
                <w:szCs w:val="20"/>
                <w:lang w:val="en-US"/>
              </w:rPr>
            </w:pPr>
            <w:r w:rsidRPr="0004022C">
              <w:rPr>
                <w:color w:val="808080" w:themeColor="background1" w:themeShade="80"/>
                <w:sz w:val="20"/>
                <w:szCs w:val="20"/>
                <w:lang w:val="en-US"/>
              </w:rPr>
              <w:t xml:space="preserve">Describe how you plan to ensure children know the session has ended and the street is ‘live’ to cars again, for example: </w:t>
            </w:r>
            <w:r w:rsidRPr="0004022C">
              <w:rPr>
                <w:i/>
                <w:iCs/>
                <w:color w:val="808080" w:themeColor="background1" w:themeShade="80"/>
                <w:sz w:val="20"/>
                <w:szCs w:val="20"/>
                <w:lang w:val="en-US"/>
              </w:rPr>
              <w:t>At the end of the session, bring all children to the footpath so they see the buffer zone and traffic restriction being removed.  Remind them to stay on the footpath until the next Play Streets Session.</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63ADEB1D"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22219293" w14:textId="77777777" w:rsidR="00962646" w:rsidRPr="0004022C" w:rsidRDefault="00962646" w:rsidP="00866847">
            <w:pPr>
              <w:rPr>
                <w:sz w:val="20"/>
                <w:szCs w:val="20"/>
                <w:lang w:val="en-US"/>
              </w:rPr>
            </w:pPr>
          </w:p>
        </w:tc>
      </w:tr>
      <w:tr w:rsidR="00962646" w:rsidRPr="0004022C" w14:paraId="7CF86939" w14:textId="77777777" w:rsidTr="004C2540">
        <w:tc>
          <w:tcPr>
            <w:tcW w:w="2689" w:type="dxa"/>
            <w:vMerge w:val="restart"/>
          </w:tcPr>
          <w:p w14:paraId="4A29606B" w14:textId="3F203E7E" w:rsidR="00962646" w:rsidRPr="0004022C" w:rsidRDefault="00962646" w:rsidP="00866847">
            <w:pPr>
              <w:rPr>
                <w:sz w:val="20"/>
                <w:szCs w:val="20"/>
                <w:lang w:val="en-US"/>
              </w:rPr>
            </w:pPr>
            <w:r w:rsidRPr="0004022C">
              <w:rPr>
                <w:sz w:val="20"/>
                <w:szCs w:val="20"/>
                <w:lang w:val="en-US"/>
              </w:rPr>
              <w:t>Children going outside of the event area.</w:t>
            </w:r>
          </w:p>
        </w:tc>
        <w:tc>
          <w:tcPr>
            <w:tcW w:w="2551" w:type="dxa"/>
            <w:vMerge w:val="restart"/>
          </w:tcPr>
          <w:p w14:paraId="3064D179" w14:textId="2D1AF774" w:rsidR="00962646" w:rsidRPr="0004022C" w:rsidRDefault="00962646" w:rsidP="00866847">
            <w:pPr>
              <w:rPr>
                <w:sz w:val="20"/>
                <w:szCs w:val="20"/>
                <w:lang w:val="en-US"/>
              </w:rPr>
            </w:pPr>
            <w:r w:rsidRPr="0004022C">
              <w:rPr>
                <w:sz w:val="20"/>
                <w:szCs w:val="20"/>
                <w:lang w:val="en-US"/>
              </w:rPr>
              <w:t>Injury or missing child.</w:t>
            </w: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26C4EF51" w14:textId="0121621B" w:rsidR="00962646" w:rsidRPr="0004022C" w:rsidRDefault="00962646" w:rsidP="00866847">
            <w:pPr>
              <w:rPr>
                <w:sz w:val="20"/>
                <w:szCs w:val="20"/>
                <w:lang w:val="en-US"/>
              </w:rPr>
            </w:pPr>
            <w:r w:rsidRPr="0004022C">
              <w:rPr>
                <w:sz w:val="20"/>
                <w:szCs w:val="20"/>
                <w:lang w:val="en-US"/>
              </w:rPr>
              <w:t xml:space="preserve">Parents will be advised that they are responsible for their children during the event. </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6C1DC087"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4C6FED88" w14:textId="77777777" w:rsidR="00962646" w:rsidRPr="0004022C" w:rsidRDefault="00962646" w:rsidP="00866847">
            <w:pPr>
              <w:rPr>
                <w:sz w:val="20"/>
                <w:szCs w:val="20"/>
                <w:lang w:val="en-US"/>
              </w:rPr>
            </w:pPr>
          </w:p>
        </w:tc>
      </w:tr>
      <w:tr w:rsidR="00962646" w:rsidRPr="0004022C" w14:paraId="1657A117" w14:textId="77777777" w:rsidTr="004C2540">
        <w:tc>
          <w:tcPr>
            <w:tcW w:w="2689" w:type="dxa"/>
            <w:vMerge/>
          </w:tcPr>
          <w:p w14:paraId="25C2202B" w14:textId="77777777" w:rsidR="00962646" w:rsidRPr="0004022C" w:rsidRDefault="00962646" w:rsidP="00866847">
            <w:pPr>
              <w:rPr>
                <w:sz w:val="20"/>
                <w:szCs w:val="20"/>
                <w:lang w:val="en-US"/>
              </w:rPr>
            </w:pPr>
          </w:p>
        </w:tc>
        <w:tc>
          <w:tcPr>
            <w:tcW w:w="2551" w:type="dxa"/>
            <w:vMerge/>
          </w:tcPr>
          <w:p w14:paraId="2358D043"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213A6E7D" w14:textId="4CD87941" w:rsidR="00962646" w:rsidRPr="0004022C" w:rsidRDefault="00962646" w:rsidP="00866847">
            <w:pPr>
              <w:rPr>
                <w:sz w:val="20"/>
                <w:szCs w:val="20"/>
                <w:lang w:val="en-US"/>
              </w:rPr>
            </w:pPr>
            <w:r w:rsidRPr="0004022C">
              <w:rPr>
                <w:sz w:val="20"/>
                <w:szCs w:val="20"/>
                <w:lang w:val="en-US"/>
              </w:rPr>
              <w:t xml:space="preserve">Event marshals with mobile phones will stay at the traffic restriction point throughout the event. They will prevent younger kids from leaving the event </w:t>
            </w:r>
            <w:proofErr w:type="gramStart"/>
            <w:r w:rsidRPr="0004022C">
              <w:rPr>
                <w:sz w:val="20"/>
                <w:szCs w:val="20"/>
                <w:lang w:val="en-US"/>
              </w:rPr>
              <w:t>area, and</w:t>
            </w:r>
            <w:proofErr w:type="gramEnd"/>
            <w:r w:rsidRPr="0004022C">
              <w:rPr>
                <w:sz w:val="20"/>
                <w:szCs w:val="20"/>
                <w:lang w:val="en-US"/>
              </w:rPr>
              <w:t xml:space="preserve"> use their own judgement on what older kids are safe to do.</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59AD6436"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6BEA4B4C" w14:textId="77777777" w:rsidR="00962646" w:rsidRPr="0004022C" w:rsidRDefault="00962646" w:rsidP="00866847">
            <w:pPr>
              <w:rPr>
                <w:sz w:val="20"/>
                <w:szCs w:val="20"/>
                <w:lang w:val="en-US"/>
              </w:rPr>
            </w:pPr>
          </w:p>
        </w:tc>
      </w:tr>
      <w:tr w:rsidR="00B8439D" w:rsidRPr="0004022C" w14:paraId="7F8E0651" w14:textId="77777777" w:rsidTr="004C2540">
        <w:tc>
          <w:tcPr>
            <w:tcW w:w="2689" w:type="dxa"/>
          </w:tcPr>
          <w:p w14:paraId="7383A14D" w14:textId="586A05AC" w:rsidR="00B8439D" w:rsidRPr="0004022C" w:rsidRDefault="002428FA" w:rsidP="00866847">
            <w:pPr>
              <w:rPr>
                <w:sz w:val="20"/>
                <w:szCs w:val="20"/>
                <w:lang w:val="en-US"/>
              </w:rPr>
            </w:pPr>
            <w:r w:rsidRPr="0004022C">
              <w:rPr>
                <w:sz w:val="20"/>
                <w:szCs w:val="20"/>
                <w:lang w:val="en-US"/>
              </w:rPr>
              <w:t xml:space="preserve">Aggressive or threatening </w:t>
            </w:r>
            <w:proofErr w:type="spellStart"/>
            <w:r w:rsidRPr="0004022C">
              <w:rPr>
                <w:sz w:val="20"/>
                <w:szCs w:val="20"/>
                <w:lang w:val="en-US"/>
              </w:rPr>
              <w:t>behaviour</w:t>
            </w:r>
            <w:proofErr w:type="spellEnd"/>
            <w:r w:rsidRPr="0004022C">
              <w:rPr>
                <w:sz w:val="20"/>
                <w:szCs w:val="20"/>
                <w:lang w:val="en-US"/>
              </w:rPr>
              <w:t xml:space="preserve"> from the public.</w:t>
            </w:r>
          </w:p>
        </w:tc>
        <w:tc>
          <w:tcPr>
            <w:tcW w:w="2551" w:type="dxa"/>
          </w:tcPr>
          <w:p w14:paraId="1BCFF233" w14:textId="30E07906" w:rsidR="00B8439D" w:rsidRPr="0004022C" w:rsidRDefault="00E15169" w:rsidP="00866847">
            <w:pPr>
              <w:rPr>
                <w:sz w:val="20"/>
                <w:szCs w:val="20"/>
                <w:lang w:val="en-US"/>
              </w:rPr>
            </w:pPr>
            <w:r w:rsidRPr="0004022C">
              <w:rPr>
                <w:sz w:val="20"/>
                <w:szCs w:val="20"/>
                <w:lang w:val="en-US"/>
              </w:rPr>
              <w:t xml:space="preserve">Disruption to the event, possible </w:t>
            </w:r>
            <w:proofErr w:type="gramStart"/>
            <w:r w:rsidRPr="0004022C">
              <w:rPr>
                <w:sz w:val="20"/>
                <w:szCs w:val="20"/>
                <w:lang w:val="en-US"/>
              </w:rPr>
              <w:t>violence</w:t>
            </w:r>
            <w:proofErr w:type="gramEnd"/>
            <w:r w:rsidRPr="0004022C">
              <w:rPr>
                <w:sz w:val="20"/>
                <w:szCs w:val="20"/>
                <w:lang w:val="en-US"/>
              </w:rPr>
              <w:t xml:space="preserve"> and injury.</w:t>
            </w: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089FBA03" w14:textId="309BDD55" w:rsidR="00A4234E" w:rsidRPr="0004022C" w:rsidRDefault="00CD0F10" w:rsidP="00200CFA">
            <w:pPr>
              <w:rPr>
                <w:sz w:val="20"/>
                <w:szCs w:val="20"/>
                <w:lang w:val="en-US"/>
              </w:rPr>
            </w:pPr>
            <w:r w:rsidRPr="0004022C">
              <w:rPr>
                <w:sz w:val="20"/>
                <w:szCs w:val="20"/>
                <w:lang w:val="en-US"/>
              </w:rPr>
              <w:t>Event m</w:t>
            </w:r>
            <w:r w:rsidR="00200CFA" w:rsidRPr="0004022C">
              <w:rPr>
                <w:sz w:val="20"/>
                <w:szCs w:val="20"/>
                <w:lang w:val="en-US"/>
              </w:rPr>
              <w:t>arshals to remain calm</w:t>
            </w:r>
            <w:r w:rsidR="001C662C" w:rsidRPr="0004022C">
              <w:rPr>
                <w:sz w:val="20"/>
                <w:szCs w:val="20"/>
                <w:lang w:val="en-US"/>
              </w:rPr>
              <w:t xml:space="preserve"> and a</w:t>
            </w:r>
            <w:r w:rsidR="00200CFA" w:rsidRPr="0004022C">
              <w:rPr>
                <w:sz w:val="20"/>
                <w:szCs w:val="20"/>
                <w:lang w:val="en-US"/>
              </w:rPr>
              <w:t>void escalation</w:t>
            </w:r>
            <w:r w:rsidR="009B06E9" w:rsidRPr="0004022C">
              <w:rPr>
                <w:sz w:val="20"/>
                <w:szCs w:val="20"/>
                <w:lang w:val="en-US"/>
              </w:rPr>
              <w:t xml:space="preserve">. Another member of the </w:t>
            </w:r>
            <w:proofErr w:type="spellStart"/>
            <w:r w:rsidR="009B06E9" w:rsidRPr="0004022C">
              <w:rPr>
                <w:sz w:val="20"/>
                <w:szCs w:val="20"/>
                <w:lang w:val="en-US"/>
              </w:rPr>
              <w:t>organising</w:t>
            </w:r>
            <w:proofErr w:type="spellEnd"/>
            <w:r w:rsidR="009B06E9" w:rsidRPr="0004022C">
              <w:rPr>
                <w:sz w:val="20"/>
                <w:szCs w:val="20"/>
                <w:lang w:val="en-US"/>
              </w:rPr>
              <w:t xml:space="preserve"> team to provide support.</w:t>
            </w:r>
          </w:p>
          <w:p w14:paraId="3F3E0D47" w14:textId="1808BE75" w:rsidR="00200CFA" w:rsidRPr="0004022C" w:rsidRDefault="00200CFA" w:rsidP="00200CFA">
            <w:pPr>
              <w:rPr>
                <w:sz w:val="20"/>
                <w:szCs w:val="20"/>
                <w:lang w:val="en-US"/>
              </w:rPr>
            </w:pPr>
            <w:r w:rsidRPr="0004022C">
              <w:rPr>
                <w:sz w:val="20"/>
                <w:szCs w:val="20"/>
                <w:lang w:val="en-US"/>
              </w:rPr>
              <w:t>Try to withdraw from the situation</w:t>
            </w:r>
            <w:r w:rsidR="00A4234E" w:rsidRPr="0004022C">
              <w:rPr>
                <w:sz w:val="20"/>
                <w:szCs w:val="20"/>
                <w:lang w:val="en-US"/>
              </w:rPr>
              <w:t>.</w:t>
            </w:r>
          </w:p>
          <w:p w14:paraId="138B3F4F" w14:textId="4680EB72" w:rsidR="00B8439D" w:rsidRPr="0004022C" w:rsidRDefault="00200CFA" w:rsidP="00200CFA">
            <w:pPr>
              <w:rPr>
                <w:sz w:val="20"/>
                <w:szCs w:val="20"/>
                <w:lang w:val="en-US"/>
              </w:rPr>
            </w:pPr>
            <w:r w:rsidRPr="0004022C">
              <w:rPr>
                <w:sz w:val="20"/>
                <w:szCs w:val="20"/>
                <w:lang w:val="en-US"/>
              </w:rPr>
              <w:t>Call the police if the situation escalates</w:t>
            </w:r>
            <w:r w:rsidR="005E4581" w:rsidRPr="0004022C">
              <w:rPr>
                <w:sz w:val="20"/>
                <w:szCs w:val="20"/>
                <w:lang w:val="en-US"/>
              </w:rPr>
              <w:t>.</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600876B0" w14:textId="77777777" w:rsidR="00B8439D" w:rsidRPr="0004022C" w:rsidRDefault="00B8439D"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3FBE3898" w14:textId="77777777" w:rsidR="00B8439D" w:rsidRPr="0004022C" w:rsidRDefault="00B8439D" w:rsidP="00866847">
            <w:pPr>
              <w:rPr>
                <w:sz w:val="20"/>
                <w:szCs w:val="20"/>
                <w:lang w:val="en-US"/>
              </w:rPr>
            </w:pPr>
          </w:p>
        </w:tc>
      </w:tr>
      <w:tr w:rsidR="00FB54E0" w:rsidRPr="0004022C" w14:paraId="48E6C61D" w14:textId="77777777" w:rsidTr="004C2540">
        <w:tc>
          <w:tcPr>
            <w:tcW w:w="2689" w:type="dxa"/>
          </w:tcPr>
          <w:p w14:paraId="3ED5F069" w14:textId="6D9D6634" w:rsidR="00FB54E0" w:rsidRPr="0004022C" w:rsidRDefault="00FB54E0" w:rsidP="00FB54E0">
            <w:pPr>
              <w:rPr>
                <w:sz w:val="20"/>
                <w:szCs w:val="20"/>
                <w:lang w:val="en-US"/>
              </w:rPr>
            </w:pPr>
            <w:r w:rsidRPr="00FB54E0">
              <w:rPr>
                <w:sz w:val="20"/>
                <w:szCs w:val="20"/>
                <w:lang w:val="en-US"/>
              </w:rPr>
              <w:t>Vulnerable child and/or volunteer placed in a risky situation.</w:t>
            </w:r>
          </w:p>
        </w:tc>
        <w:tc>
          <w:tcPr>
            <w:tcW w:w="2551" w:type="dxa"/>
          </w:tcPr>
          <w:p w14:paraId="3074B101" w14:textId="4A66BC2C" w:rsidR="00FB54E0" w:rsidRPr="0004022C" w:rsidRDefault="00FB54E0" w:rsidP="00FB54E0">
            <w:pPr>
              <w:rPr>
                <w:sz w:val="20"/>
                <w:szCs w:val="20"/>
                <w:lang w:val="en-US"/>
              </w:rPr>
            </w:pPr>
            <w:r w:rsidRPr="00FB54E0">
              <w:rPr>
                <w:sz w:val="20"/>
                <w:szCs w:val="20"/>
                <w:lang w:val="en-US"/>
              </w:rPr>
              <w:t xml:space="preserve">Accusations of unsafe or inappropriate </w:t>
            </w:r>
            <w:proofErr w:type="spellStart"/>
            <w:r w:rsidRPr="00FB54E0">
              <w:rPr>
                <w:sz w:val="20"/>
                <w:szCs w:val="20"/>
                <w:lang w:val="en-US"/>
              </w:rPr>
              <w:t>behaviour</w:t>
            </w:r>
            <w:proofErr w:type="spellEnd"/>
            <w:r w:rsidRPr="00FB54E0">
              <w:rPr>
                <w:sz w:val="20"/>
                <w:szCs w:val="20"/>
                <w:lang w:val="en-US"/>
              </w:rPr>
              <w:t xml:space="preserve"> towards children.</w:t>
            </w: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07B74A6F" w14:textId="624DB162" w:rsidR="00FB54E0" w:rsidRPr="0004022C" w:rsidRDefault="00FB54E0" w:rsidP="00FB54E0">
            <w:pPr>
              <w:rPr>
                <w:sz w:val="20"/>
                <w:szCs w:val="20"/>
                <w:lang w:val="en-US"/>
              </w:rPr>
            </w:pPr>
            <w:r w:rsidRPr="00FB54E0">
              <w:rPr>
                <w:sz w:val="20"/>
                <w:szCs w:val="20"/>
                <w:lang w:val="en-US"/>
              </w:rPr>
              <w:t>Ensure all volunteers are briefed to not be alone with a child that is not their own in an area where they are not viewed by others.</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1DAF3A5A" w14:textId="77777777" w:rsidR="00FB54E0" w:rsidRPr="0004022C" w:rsidRDefault="00FB54E0" w:rsidP="00FB54E0">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665E40BF" w14:textId="77777777" w:rsidR="00FB54E0" w:rsidRPr="0004022C" w:rsidRDefault="00FB54E0" w:rsidP="00FB54E0">
            <w:pPr>
              <w:rPr>
                <w:sz w:val="20"/>
                <w:szCs w:val="20"/>
                <w:lang w:val="en-US"/>
              </w:rPr>
            </w:pPr>
          </w:p>
        </w:tc>
      </w:tr>
      <w:tr w:rsidR="00962646" w:rsidRPr="0004022C" w14:paraId="0273BB32" w14:textId="77777777" w:rsidTr="004C2540">
        <w:tc>
          <w:tcPr>
            <w:tcW w:w="2689" w:type="dxa"/>
            <w:vMerge w:val="restart"/>
          </w:tcPr>
          <w:p w14:paraId="2C4CC677" w14:textId="01A32200" w:rsidR="00962646" w:rsidRPr="0004022C" w:rsidRDefault="00962646" w:rsidP="00866847">
            <w:pPr>
              <w:rPr>
                <w:sz w:val="20"/>
                <w:szCs w:val="20"/>
                <w:lang w:val="en-US"/>
              </w:rPr>
            </w:pPr>
            <w:r w:rsidRPr="0004022C">
              <w:rPr>
                <w:sz w:val="20"/>
                <w:szCs w:val="20"/>
                <w:lang w:val="en-US"/>
              </w:rPr>
              <w:t xml:space="preserve">Rubbish / broken glass / stones </w:t>
            </w:r>
            <w:proofErr w:type="spellStart"/>
            <w:r w:rsidRPr="0004022C">
              <w:rPr>
                <w:sz w:val="20"/>
                <w:szCs w:val="20"/>
                <w:lang w:val="en-US"/>
              </w:rPr>
              <w:t>etc</w:t>
            </w:r>
            <w:proofErr w:type="spellEnd"/>
            <w:r w:rsidRPr="0004022C">
              <w:rPr>
                <w:sz w:val="20"/>
                <w:szCs w:val="20"/>
                <w:lang w:val="en-US"/>
              </w:rPr>
              <w:t xml:space="preserve"> on the street.</w:t>
            </w:r>
          </w:p>
        </w:tc>
        <w:tc>
          <w:tcPr>
            <w:tcW w:w="2551" w:type="dxa"/>
            <w:vMerge w:val="restart"/>
          </w:tcPr>
          <w:p w14:paraId="186689BE" w14:textId="55985813" w:rsidR="00962646" w:rsidRPr="0004022C" w:rsidRDefault="00962646" w:rsidP="00866847">
            <w:pPr>
              <w:rPr>
                <w:sz w:val="20"/>
                <w:szCs w:val="20"/>
                <w:lang w:val="en-US"/>
              </w:rPr>
            </w:pPr>
            <w:r w:rsidRPr="0004022C">
              <w:rPr>
                <w:sz w:val="20"/>
                <w:szCs w:val="20"/>
                <w:lang w:val="en-US"/>
              </w:rPr>
              <w:t>Injuries to participants from cuts or tripping on rubbish. Damage to toys and bikes.</w:t>
            </w: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30BEEE94" w14:textId="4190007A" w:rsidR="00962646" w:rsidRPr="0004022C" w:rsidRDefault="00962646" w:rsidP="00200CFA">
            <w:pPr>
              <w:rPr>
                <w:sz w:val="20"/>
                <w:szCs w:val="20"/>
                <w:lang w:val="en-US"/>
              </w:rPr>
            </w:pPr>
            <w:r w:rsidRPr="0004022C">
              <w:rPr>
                <w:sz w:val="20"/>
                <w:szCs w:val="20"/>
                <w:lang w:val="en-US"/>
              </w:rPr>
              <w:t xml:space="preserve">The </w:t>
            </w:r>
            <w:proofErr w:type="spellStart"/>
            <w:r w:rsidRPr="0004022C">
              <w:rPr>
                <w:sz w:val="20"/>
                <w:szCs w:val="20"/>
                <w:lang w:val="en-US"/>
              </w:rPr>
              <w:t>organising</w:t>
            </w:r>
            <w:proofErr w:type="spellEnd"/>
            <w:r w:rsidRPr="0004022C">
              <w:rPr>
                <w:sz w:val="20"/>
                <w:szCs w:val="20"/>
                <w:lang w:val="en-US"/>
              </w:rPr>
              <w:t xml:space="preserve"> team will arrange for any larger rubbish items to be removed in the days prior to the event.</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27D37238"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75D188A3" w14:textId="77777777" w:rsidR="00962646" w:rsidRPr="0004022C" w:rsidRDefault="00962646" w:rsidP="00866847">
            <w:pPr>
              <w:rPr>
                <w:sz w:val="20"/>
                <w:szCs w:val="20"/>
                <w:lang w:val="en-US"/>
              </w:rPr>
            </w:pPr>
          </w:p>
        </w:tc>
      </w:tr>
      <w:tr w:rsidR="00962646" w:rsidRPr="0004022C" w14:paraId="1213969B" w14:textId="77777777" w:rsidTr="004C2540">
        <w:tc>
          <w:tcPr>
            <w:tcW w:w="2689" w:type="dxa"/>
            <w:vMerge/>
          </w:tcPr>
          <w:p w14:paraId="21AC8ACB" w14:textId="77777777" w:rsidR="00962646" w:rsidRPr="0004022C" w:rsidRDefault="00962646" w:rsidP="00866847">
            <w:pPr>
              <w:rPr>
                <w:sz w:val="20"/>
                <w:szCs w:val="20"/>
                <w:lang w:val="en-US"/>
              </w:rPr>
            </w:pPr>
          </w:p>
        </w:tc>
        <w:tc>
          <w:tcPr>
            <w:tcW w:w="2551" w:type="dxa"/>
            <w:vMerge/>
          </w:tcPr>
          <w:p w14:paraId="73554F88"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2AD900AE" w14:textId="167A323D" w:rsidR="00962646" w:rsidRPr="0004022C" w:rsidRDefault="00962646" w:rsidP="00200CFA">
            <w:pPr>
              <w:rPr>
                <w:sz w:val="20"/>
                <w:szCs w:val="20"/>
                <w:lang w:val="en-US"/>
              </w:rPr>
            </w:pPr>
            <w:proofErr w:type="spellStart"/>
            <w:r w:rsidRPr="0004022C">
              <w:rPr>
                <w:sz w:val="20"/>
                <w:szCs w:val="20"/>
                <w:lang w:val="en-US"/>
              </w:rPr>
              <w:t>Organising</w:t>
            </w:r>
            <w:proofErr w:type="spellEnd"/>
            <w:r w:rsidRPr="0004022C">
              <w:rPr>
                <w:sz w:val="20"/>
                <w:szCs w:val="20"/>
                <w:lang w:val="en-US"/>
              </w:rPr>
              <w:t xml:space="preserve"> team will sweep the street once the traffic restriction is set up, and before children are allowed on the street to play.</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61FBD8D1"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15B9C051" w14:textId="77777777" w:rsidR="00962646" w:rsidRPr="0004022C" w:rsidRDefault="00962646" w:rsidP="00866847">
            <w:pPr>
              <w:rPr>
                <w:sz w:val="20"/>
                <w:szCs w:val="20"/>
                <w:lang w:val="en-US"/>
              </w:rPr>
            </w:pPr>
          </w:p>
        </w:tc>
      </w:tr>
      <w:tr w:rsidR="00962646" w:rsidRPr="0004022C" w14:paraId="5A3C1278" w14:textId="77777777" w:rsidTr="004C2540">
        <w:tc>
          <w:tcPr>
            <w:tcW w:w="2689" w:type="dxa"/>
            <w:vMerge w:val="restart"/>
          </w:tcPr>
          <w:p w14:paraId="6808742F" w14:textId="1CA72426" w:rsidR="00962646" w:rsidRPr="0004022C" w:rsidRDefault="00962646" w:rsidP="00866847">
            <w:pPr>
              <w:rPr>
                <w:sz w:val="20"/>
                <w:szCs w:val="20"/>
                <w:lang w:val="en-US"/>
              </w:rPr>
            </w:pPr>
            <w:r w:rsidRPr="0004022C">
              <w:rPr>
                <w:sz w:val="20"/>
                <w:szCs w:val="20"/>
                <w:lang w:val="en-US"/>
              </w:rPr>
              <w:t>Weather – sun &amp; heat</w:t>
            </w:r>
          </w:p>
        </w:tc>
        <w:tc>
          <w:tcPr>
            <w:tcW w:w="2551" w:type="dxa"/>
            <w:vMerge w:val="restart"/>
          </w:tcPr>
          <w:p w14:paraId="275E23AA" w14:textId="6F07BA12" w:rsidR="00962646" w:rsidRPr="0004022C" w:rsidRDefault="00962646" w:rsidP="00866847">
            <w:pPr>
              <w:rPr>
                <w:sz w:val="20"/>
                <w:szCs w:val="20"/>
                <w:lang w:val="en-US"/>
              </w:rPr>
            </w:pPr>
            <w:r w:rsidRPr="0004022C">
              <w:rPr>
                <w:sz w:val="20"/>
                <w:szCs w:val="20"/>
                <w:lang w:val="en-US"/>
              </w:rPr>
              <w:t>Sunburn or dehydration.</w:t>
            </w: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618AFC82" w14:textId="6EE395E6" w:rsidR="00962646" w:rsidRPr="0004022C" w:rsidRDefault="00962646" w:rsidP="00200CFA">
            <w:pPr>
              <w:rPr>
                <w:sz w:val="20"/>
                <w:szCs w:val="20"/>
                <w:lang w:val="en-US"/>
              </w:rPr>
            </w:pPr>
            <w:r w:rsidRPr="0004022C">
              <w:rPr>
                <w:sz w:val="20"/>
                <w:szCs w:val="20"/>
                <w:lang w:val="en-US"/>
              </w:rPr>
              <w:t xml:space="preserve">Kids, </w:t>
            </w:r>
            <w:proofErr w:type="gramStart"/>
            <w:r w:rsidRPr="0004022C">
              <w:rPr>
                <w:sz w:val="20"/>
                <w:szCs w:val="20"/>
                <w:lang w:val="en-US"/>
              </w:rPr>
              <w:t>parents</w:t>
            </w:r>
            <w:proofErr w:type="gramEnd"/>
            <w:r w:rsidRPr="0004022C">
              <w:rPr>
                <w:sz w:val="20"/>
                <w:szCs w:val="20"/>
                <w:lang w:val="en-US"/>
              </w:rPr>
              <w:t xml:space="preserve"> and event marshals will be reminded to wear their t-shirts and hats.</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2C05F992"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7C44108E" w14:textId="77777777" w:rsidR="00962646" w:rsidRPr="0004022C" w:rsidRDefault="00962646" w:rsidP="00866847">
            <w:pPr>
              <w:rPr>
                <w:sz w:val="20"/>
                <w:szCs w:val="20"/>
                <w:lang w:val="en-US"/>
              </w:rPr>
            </w:pPr>
          </w:p>
        </w:tc>
      </w:tr>
      <w:tr w:rsidR="00962646" w:rsidRPr="0004022C" w14:paraId="00A801F0" w14:textId="77777777" w:rsidTr="004C2540">
        <w:tc>
          <w:tcPr>
            <w:tcW w:w="2689" w:type="dxa"/>
            <w:vMerge/>
          </w:tcPr>
          <w:p w14:paraId="00363016" w14:textId="77777777" w:rsidR="00962646" w:rsidRPr="0004022C" w:rsidRDefault="00962646" w:rsidP="00866847">
            <w:pPr>
              <w:rPr>
                <w:sz w:val="20"/>
                <w:szCs w:val="20"/>
                <w:lang w:val="en-US"/>
              </w:rPr>
            </w:pPr>
          </w:p>
        </w:tc>
        <w:tc>
          <w:tcPr>
            <w:tcW w:w="2551" w:type="dxa"/>
            <w:vMerge/>
          </w:tcPr>
          <w:p w14:paraId="39DF614F"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49A4D8B6" w14:textId="3C02C960" w:rsidR="00962646" w:rsidRPr="0004022C" w:rsidRDefault="00962646" w:rsidP="00200CFA">
            <w:pPr>
              <w:rPr>
                <w:sz w:val="20"/>
                <w:szCs w:val="20"/>
                <w:lang w:val="en-US"/>
              </w:rPr>
            </w:pPr>
            <w:r w:rsidRPr="0004022C">
              <w:rPr>
                <w:sz w:val="20"/>
                <w:szCs w:val="20"/>
                <w:lang w:val="en-US"/>
              </w:rPr>
              <w:t xml:space="preserve">The </w:t>
            </w:r>
            <w:proofErr w:type="spellStart"/>
            <w:r w:rsidRPr="0004022C">
              <w:rPr>
                <w:sz w:val="20"/>
                <w:szCs w:val="20"/>
                <w:lang w:val="en-US"/>
              </w:rPr>
              <w:t>organising</w:t>
            </w:r>
            <w:proofErr w:type="spellEnd"/>
            <w:r w:rsidRPr="0004022C">
              <w:rPr>
                <w:sz w:val="20"/>
                <w:szCs w:val="20"/>
                <w:lang w:val="en-US"/>
              </w:rPr>
              <w:t xml:space="preserve"> team will have some sunscreen on hand.</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541A8B24"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1958D9CB" w14:textId="77777777" w:rsidR="00962646" w:rsidRPr="0004022C" w:rsidRDefault="00962646" w:rsidP="00866847">
            <w:pPr>
              <w:rPr>
                <w:sz w:val="20"/>
                <w:szCs w:val="20"/>
                <w:lang w:val="en-US"/>
              </w:rPr>
            </w:pPr>
          </w:p>
        </w:tc>
      </w:tr>
      <w:tr w:rsidR="00962646" w:rsidRPr="0004022C" w14:paraId="6AF8ECC5" w14:textId="77777777" w:rsidTr="004C2540">
        <w:tc>
          <w:tcPr>
            <w:tcW w:w="2689" w:type="dxa"/>
            <w:vMerge/>
          </w:tcPr>
          <w:p w14:paraId="766E4963" w14:textId="77777777" w:rsidR="00962646" w:rsidRPr="0004022C" w:rsidRDefault="00962646" w:rsidP="00866847">
            <w:pPr>
              <w:rPr>
                <w:sz w:val="20"/>
                <w:szCs w:val="20"/>
                <w:lang w:val="en-US"/>
              </w:rPr>
            </w:pPr>
          </w:p>
        </w:tc>
        <w:tc>
          <w:tcPr>
            <w:tcW w:w="2551" w:type="dxa"/>
            <w:vMerge/>
          </w:tcPr>
          <w:p w14:paraId="00024AB0"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72F7EED1" w14:textId="7C998668" w:rsidR="00962646" w:rsidRPr="0004022C" w:rsidRDefault="00962646" w:rsidP="00200CFA">
            <w:pPr>
              <w:rPr>
                <w:sz w:val="20"/>
                <w:szCs w:val="20"/>
                <w:lang w:val="en-US"/>
              </w:rPr>
            </w:pPr>
            <w:r w:rsidRPr="0004022C">
              <w:rPr>
                <w:sz w:val="20"/>
                <w:szCs w:val="20"/>
                <w:lang w:val="en-US"/>
              </w:rPr>
              <w:t>Cold drinking water will be available at …</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2C91C090"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6E9526A8" w14:textId="77777777" w:rsidR="00962646" w:rsidRPr="0004022C" w:rsidRDefault="00962646" w:rsidP="00866847">
            <w:pPr>
              <w:rPr>
                <w:sz w:val="20"/>
                <w:szCs w:val="20"/>
                <w:lang w:val="en-US"/>
              </w:rPr>
            </w:pPr>
          </w:p>
        </w:tc>
      </w:tr>
      <w:tr w:rsidR="00962646" w:rsidRPr="0004022C" w14:paraId="6758C747" w14:textId="77777777" w:rsidTr="004C2540">
        <w:tc>
          <w:tcPr>
            <w:tcW w:w="2689" w:type="dxa"/>
            <w:vMerge/>
          </w:tcPr>
          <w:p w14:paraId="0D38D07B" w14:textId="77777777" w:rsidR="00962646" w:rsidRPr="0004022C" w:rsidRDefault="00962646" w:rsidP="00866847">
            <w:pPr>
              <w:rPr>
                <w:sz w:val="20"/>
                <w:szCs w:val="20"/>
                <w:lang w:val="en-US"/>
              </w:rPr>
            </w:pPr>
          </w:p>
        </w:tc>
        <w:tc>
          <w:tcPr>
            <w:tcW w:w="2551" w:type="dxa"/>
            <w:vMerge/>
          </w:tcPr>
          <w:p w14:paraId="57A2B262"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17A2402E" w14:textId="59F13B81" w:rsidR="00962646" w:rsidRPr="0004022C" w:rsidRDefault="00962646" w:rsidP="00200CFA">
            <w:pPr>
              <w:rPr>
                <w:sz w:val="20"/>
                <w:szCs w:val="20"/>
                <w:lang w:val="en-US"/>
              </w:rPr>
            </w:pPr>
            <w:r w:rsidRPr="0004022C">
              <w:rPr>
                <w:sz w:val="20"/>
                <w:szCs w:val="20"/>
                <w:lang w:val="en-US"/>
              </w:rPr>
              <w:t>We will have a shade gazebo set up at …</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4684F1BD"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753AAF02" w14:textId="77777777" w:rsidR="00962646" w:rsidRPr="0004022C" w:rsidRDefault="00962646" w:rsidP="00866847">
            <w:pPr>
              <w:rPr>
                <w:sz w:val="20"/>
                <w:szCs w:val="20"/>
                <w:lang w:val="en-US"/>
              </w:rPr>
            </w:pPr>
          </w:p>
        </w:tc>
      </w:tr>
      <w:tr w:rsidR="00962646" w:rsidRPr="0004022C" w14:paraId="67239F82" w14:textId="77777777" w:rsidTr="004C2540">
        <w:tc>
          <w:tcPr>
            <w:tcW w:w="2689" w:type="dxa"/>
            <w:vMerge w:val="restart"/>
          </w:tcPr>
          <w:p w14:paraId="01AB6EDC" w14:textId="23A06955" w:rsidR="00962646" w:rsidRPr="0004022C" w:rsidRDefault="00962646" w:rsidP="00866847">
            <w:pPr>
              <w:rPr>
                <w:sz w:val="20"/>
                <w:szCs w:val="20"/>
                <w:lang w:val="en-US"/>
              </w:rPr>
            </w:pPr>
            <w:r w:rsidRPr="0004022C">
              <w:rPr>
                <w:sz w:val="20"/>
                <w:szCs w:val="20"/>
                <w:lang w:val="en-US"/>
              </w:rPr>
              <w:lastRenderedPageBreak/>
              <w:t>Weather – cold or rain</w:t>
            </w:r>
          </w:p>
        </w:tc>
        <w:tc>
          <w:tcPr>
            <w:tcW w:w="2551" w:type="dxa"/>
            <w:vMerge w:val="restart"/>
          </w:tcPr>
          <w:p w14:paraId="28C8A1A0" w14:textId="02DC165F" w:rsidR="00962646" w:rsidRPr="0004022C" w:rsidRDefault="00962646" w:rsidP="00866847">
            <w:pPr>
              <w:rPr>
                <w:sz w:val="20"/>
                <w:szCs w:val="20"/>
                <w:lang w:val="en-US"/>
              </w:rPr>
            </w:pPr>
            <w:r w:rsidRPr="0004022C">
              <w:rPr>
                <w:sz w:val="20"/>
                <w:szCs w:val="20"/>
                <w:lang w:val="en-US"/>
              </w:rPr>
              <w:t>Participants are uncomfortable.</w:t>
            </w: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33ED3758" w14:textId="2202599A" w:rsidR="00962646" w:rsidRPr="0004022C" w:rsidRDefault="00962646" w:rsidP="00200CFA">
            <w:pPr>
              <w:rPr>
                <w:sz w:val="20"/>
                <w:szCs w:val="20"/>
                <w:lang w:val="en-US"/>
              </w:rPr>
            </w:pPr>
            <w:r w:rsidRPr="0004022C">
              <w:rPr>
                <w:sz w:val="20"/>
                <w:szCs w:val="20"/>
                <w:lang w:val="en-US"/>
              </w:rPr>
              <w:t xml:space="preserve">Kids, </w:t>
            </w:r>
            <w:proofErr w:type="gramStart"/>
            <w:r w:rsidRPr="0004022C">
              <w:rPr>
                <w:sz w:val="20"/>
                <w:szCs w:val="20"/>
                <w:lang w:val="en-US"/>
              </w:rPr>
              <w:t>parents</w:t>
            </w:r>
            <w:proofErr w:type="gramEnd"/>
            <w:r w:rsidRPr="0004022C">
              <w:rPr>
                <w:sz w:val="20"/>
                <w:szCs w:val="20"/>
                <w:lang w:val="en-US"/>
              </w:rPr>
              <w:t xml:space="preserve"> and event marshals will be encouraged to dress appropriately.</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2E70E8A3"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3C997B80" w14:textId="77777777" w:rsidR="00962646" w:rsidRPr="0004022C" w:rsidRDefault="00962646" w:rsidP="00866847">
            <w:pPr>
              <w:rPr>
                <w:sz w:val="20"/>
                <w:szCs w:val="20"/>
                <w:lang w:val="en-US"/>
              </w:rPr>
            </w:pPr>
          </w:p>
        </w:tc>
      </w:tr>
      <w:tr w:rsidR="00962646" w:rsidRPr="0004022C" w14:paraId="22AC3542" w14:textId="77777777" w:rsidTr="004C2540">
        <w:tc>
          <w:tcPr>
            <w:tcW w:w="2689" w:type="dxa"/>
            <w:vMerge/>
          </w:tcPr>
          <w:p w14:paraId="73B2EE9F" w14:textId="77777777" w:rsidR="00962646" w:rsidRPr="0004022C" w:rsidRDefault="00962646" w:rsidP="00866847">
            <w:pPr>
              <w:rPr>
                <w:sz w:val="20"/>
                <w:szCs w:val="20"/>
                <w:lang w:val="en-US"/>
              </w:rPr>
            </w:pPr>
          </w:p>
        </w:tc>
        <w:tc>
          <w:tcPr>
            <w:tcW w:w="2551" w:type="dxa"/>
            <w:vMerge/>
          </w:tcPr>
          <w:p w14:paraId="327942FF"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710C0694" w14:textId="147CCA4A" w:rsidR="00962646" w:rsidRPr="0004022C" w:rsidRDefault="00962646" w:rsidP="00200CFA">
            <w:pPr>
              <w:rPr>
                <w:sz w:val="20"/>
                <w:szCs w:val="20"/>
                <w:lang w:val="en-US"/>
              </w:rPr>
            </w:pPr>
            <w:r w:rsidRPr="0004022C">
              <w:rPr>
                <w:sz w:val="20"/>
                <w:szCs w:val="20"/>
                <w:lang w:val="en-US"/>
              </w:rPr>
              <w:t xml:space="preserve">The event will be postponed if the weather is too bad – the event organizer will make this decision </w:t>
            </w:r>
            <w:r w:rsidRPr="0004022C">
              <w:rPr>
                <w:color w:val="808080" w:themeColor="background1" w:themeShade="80"/>
                <w:sz w:val="20"/>
                <w:szCs w:val="20"/>
                <w:lang w:val="en-US"/>
              </w:rPr>
              <w:t xml:space="preserve">(when) </w:t>
            </w:r>
            <w:r w:rsidRPr="0004022C">
              <w:rPr>
                <w:sz w:val="20"/>
                <w:szCs w:val="20"/>
                <w:lang w:val="en-US"/>
              </w:rPr>
              <w:t>and notify everyone by phone.</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756542B7"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48BD5680" w14:textId="77777777" w:rsidR="00962646" w:rsidRPr="0004022C" w:rsidRDefault="00962646" w:rsidP="00866847">
            <w:pPr>
              <w:rPr>
                <w:sz w:val="20"/>
                <w:szCs w:val="20"/>
                <w:lang w:val="en-US"/>
              </w:rPr>
            </w:pPr>
          </w:p>
        </w:tc>
      </w:tr>
      <w:tr w:rsidR="00906189" w:rsidRPr="0004022C" w14:paraId="75291C66" w14:textId="77777777" w:rsidTr="004C2540">
        <w:tc>
          <w:tcPr>
            <w:tcW w:w="2689" w:type="dxa"/>
          </w:tcPr>
          <w:p w14:paraId="488473AD" w14:textId="4E45158F" w:rsidR="00906189" w:rsidRPr="0004022C" w:rsidRDefault="00B96A1D" w:rsidP="00866847">
            <w:pPr>
              <w:rPr>
                <w:sz w:val="20"/>
                <w:szCs w:val="20"/>
                <w:lang w:val="en-US"/>
              </w:rPr>
            </w:pPr>
            <w:r w:rsidRPr="0004022C">
              <w:rPr>
                <w:sz w:val="20"/>
                <w:szCs w:val="20"/>
                <w:lang w:val="en-US"/>
              </w:rPr>
              <w:t>Weather – high winds</w:t>
            </w:r>
          </w:p>
        </w:tc>
        <w:tc>
          <w:tcPr>
            <w:tcW w:w="2551" w:type="dxa"/>
          </w:tcPr>
          <w:p w14:paraId="1C5688D2" w14:textId="31A9A7C5" w:rsidR="00906189" w:rsidRPr="0004022C" w:rsidRDefault="00E72580" w:rsidP="00866847">
            <w:pPr>
              <w:rPr>
                <w:sz w:val="20"/>
                <w:szCs w:val="20"/>
                <w:lang w:val="en-US"/>
              </w:rPr>
            </w:pPr>
            <w:r w:rsidRPr="0004022C">
              <w:rPr>
                <w:sz w:val="20"/>
                <w:szCs w:val="20"/>
                <w:lang w:val="en-US"/>
              </w:rPr>
              <w:t>Injury from f</w:t>
            </w:r>
            <w:r w:rsidR="002F00DD" w:rsidRPr="0004022C">
              <w:rPr>
                <w:sz w:val="20"/>
                <w:szCs w:val="20"/>
                <w:lang w:val="en-US"/>
              </w:rPr>
              <w:t>alling equipment. Location set</w:t>
            </w:r>
            <w:r w:rsidR="00A8160D" w:rsidRPr="0004022C">
              <w:rPr>
                <w:sz w:val="20"/>
                <w:szCs w:val="20"/>
                <w:lang w:val="en-US"/>
              </w:rPr>
              <w:t>-</w:t>
            </w:r>
            <w:r w:rsidR="002F00DD" w:rsidRPr="0004022C">
              <w:rPr>
                <w:sz w:val="20"/>
                <w:szCs w:val="20"/>
                <w:lang w:val="en-US"/>
              </w:rPr>
              <w:t>up materials may not stay in place and become hard to manage</w:t>
            </w:r>
            <w:r w:rsidRPr="0004022C">
              <w:rPr>
                <w:sz w:val="20"/>
                <w:szCs w:val="20"/>
                <w:lang w:val="en-US"/>
              </w:rPr>
              <w:t>. Play equipment may get damaged.</w:t>
            </w: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3ECB9304" w14:textId="39ECD617" w:rsidR="00906189" w:rsidRPr="0004022C" w:rsidRDefault="00390E8C" w:rsidP="00200CFA">
            <w:pPr>
              <w:rPr>
                <w:sz w:val="20"/>
                <w:szCs w:val="20"/>
                <w:lang w:val="en-US"/>
              </w:rPr>
            </w:pPr>
            <w:r w:rsidRPr="0004022C">
              <w:rPr>
                <w:sz w:val="20"/>
                <w:szCs w:val="20"/>
                <w:lang w:val="en-US"/>
              </w:rPr>
              <w:t xml:space="preserve">The event will be postponed if the weather is too bad – the event organizer will make this decision </w:t>
            </w:r>
            <w:r w:rsidRPr="0004022C">
              <w:rPr>
                <w:color w:val="808080" w:themeColor="background1" w:themeShade="80"/>
                <w:sz w:val="20"/>
                <w:szCs w:val="20"/>
                <w:lang w:val="en-US"/>
              </w:rPr>
              <w:t xml:space="preserve">(when) </w:t>
            </w:r>
            <w:r w:rsidRPr="0004022C">
              <w:rPr>
                <w:sz w:val="20"/>
                <w:szCs w:val="20"/>
                <w:lang w:val="en-US"/>
              </w:rPr>
              <w:t>and notify everyone by phone.</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22D3D92C" w14:textId="77777777" w:rsidR="00906189" w:rsidRPr="0004022C" w:rsidRDefault="00906189"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343F22DC" w14:textId="77777777" w:rsidR="00906189" w:rsidRPr="0004022C" w:rsidRDefault="00906189" w:rsidP="00866847">
            <w:pPr>
              <w:rPr>
                <w:sz w:val="20"/>
                <w:szCs w:val="20"/>
                <w:lang w:val="en-US"/>
              </w:rPr>
            </w:pPr>
          </w:p>
        </w:tc>
      </w:tr>
      <w:tr w:rsidR="00962646" w:rsidRPr="0004022C" w14:paraId="3E3C47DC" w14:textId="77777777" w:rsidTr="004C2540">
        <w:tc>
          <w:tcPr>
            <w:tcW w:w="2689" w:type="dxa"/>
            <w:vMerge w:val="restart"/>
          </w:tcPr>
          <w:p w14:paraId="27B8B5FF" w14:textId="0F1861B3" w:rsidR="00962646" w:rsidRPr="0004022C" w:rsidRDefault="00962646" w:rsidP="00866847">
            <w:pPr>
              <w:rPr>
                <w:sz w:val="20"/>
                <w:szCs w:val="20"/>
                <w:lang w:val="en-US"/>
              </w:rPr>
            </w:pPr>
            <w:r w:rsidRPr="0004022C">
              <w:rPr>
                <w:sz w:val="20"/>
                <w:szCs w:val="20"/>
                <w:lang w:val="en-US"/>
              </w:rPr>
              <w:t xml:space="preserve">Animals and insects, </w:t>
            </w:r>
            <w:proofErr w:type="spellStart"/>
            <w:proofErr w:type="gramStart"/>
            <w:r w:rsidRPr="0004022C">
              <w:rPr>
                <w:sz w:val="20"/>
                <w:szCs w:val="20"/>
                <w:lang w:val="en-US"/>
              </w:rPr>
              <w:t>eg</w:t>
            </w:r>
            <w:proofErr w:type="spellEnd"/>
            <w:proofErr w:type="gramEnd"/>
            <w:r w:rsidRPr="0004022C">
              <w:rPr>
                <w:sz w:val="20"/>
                <w:szCs w:val="20"/>
                <w:lang w:val="en-US"/>
              </w:rPr>
              <w:t xml:space="preserve"> dogs, wasps.</w:t>
            </w:r>
          </w:p>
        </w:tc>
        <w:tc>
          <w:tcPr>
            <w:tcW w:w="2551" w:type="dxa"/>
            <w:vMerge w:val="restart"/>
          </w:tcPr>
          <w:p w14:paraId="742ABB12" w14:textId="7535A5F0" w:rsidR="00962646" w:rsidRPr="0004022C" w:rsidRDefault="00962646" w:rsidP="00866847">
            <w:pPr>
              <w:rPr>
                <w:sz w:val="20"/>
                <w:szCs w:val="20"/>
                <w:lang w:val="en-US"/>
              </w:rPr>
            </w:pPr>
            <w:r w:rsidRPr="0004022C">
              <w:rPr>
                <w:sz w:val="20"/>
                <w:szCs w:val="20"/>
                <w:lang w:val="en-US"/>
              </w:rPr>
              <w:t>Injury from bites, tripping over dog, stings. Over excited or fighting dogs intimidate participants.</w:t>
            </w: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26578DAA" w14:textId="39868CAD" w:rsidR="00962646" w:rsidRPr="0004022C" w:rsidRDefault="00962646" w:rsidP="009D59DD">
            <w:pPr>
              <w:rPr>
                <w:sz w:val="20"/>
                <w:szCs w:val="20"/>
                <w:lang w:val="en-US"/>
              </w:rPr>
            </w:pPr>
            <w:r w:rsidRPr="0004022C">
              <w:rPr>
                <w:sz w:val="20"/>
                <w:szCs w:val="20"/>
                <w:lang w:val="en-US"/>
              </w:rPr>
              <w:t>There are no known bee or wasp nests at our event location.</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07E26A6F"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1419D63B" w14:textId="77777777" w:rsidR="00962646" w:rsidRPr="0004022C" w:rsidRDefault="00962646" w:rsidP="00866847">
            <w:pPr>
              <w:rPr>
                <w:sz w:val="20"/>
                <w:szCs w:val="20"/>
                <w:lang w:val="en-US"/>
              </w:rPr>
            </w:pPr>
          </w:p>
        </w:tc>
      </w:tr>
      <w:tr w:rsidR="00962646" w:rsidRPr="0004022C" w14:paraId="53E85733" w14:textId="77777777" w:rsidTr="004C2540">
        <w:tc>
          <w:tcPr>
            <w:tcW w:w="2689" w:type="dxa"/>
            <w:vMerge/>
          </w:tcPr>
          <w:p w14:paraId="0CE0D4B6" w14:textId="77777777" w:rsidR="00962646" w:rsidRPr="0004022C" w:rsidRDefault="00962646" w:rsidP="00866847">
            <w:pPr>
              <w:rPr>
                <w:sz w:val="20"/>
                <w:szCs w:val="20"/>
                <w:lang w:val="en-US"/>
              </w:rPr>
            </w:pPr>
          </w:p>
        </w:tc>
        <w:tc>
          <w:tcPr>
            <w:tcW w:w="2551" w:type="dxa"/>
            <w:vMerge/>
          </w:tcPr>
          <w:p w14:paraId="284D047E"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2DB20CFD" w14:textId="2015120D" w:rsidR="00962646" w:rsidRPr="0004022C" w:rsidRDefault="00962646" w:rsidP="00200CFA">
            <w:pPr>
              <w:rPr>
                <w:sz w:val="20"/>
                <w:szCs w:val="20"/>
                <w:lang w:val="en-US"/>
              </w:rPr>
            </w:pPr>
            <w:r w:rsidRPr="0004022C">
              <w:rPr>
                <w:sz w:val="20"/>
                <w:szCs w:val="20"/>
                <w:lang w:val="en-US"/>
              </w:rPr>
              <w:t>We will call animal control if unattended dogs are seen wandering around the event.</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22A90B7C"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4A2A4D67" w14:textId="77777777" w:rsidR="00962646" w:rsidRPr="0004022C" w:rsidRDefault="00962646" w:rsidP="00866847">
            <w:pPr>
              <w:rPr>
                <w:sz w:val="20"/>
                <w:szCs w:val="20"/>
                <w:lang w:val="en-US"/>
              </w:rPr>
            </w:pPr>
          </w:p>
        </w:tc>
      </w:tr>
      <w:tr w:rsidR="00962646" w:rsidRPr="0004022C" w14:paraId="2DF34E87" w14:textId="77777777" w:rsidTr="004C2540">
        <w:tc>
          <w:tcPr>
            <w:tcW w:w="2689" w:type="dxa"/>
            <w:vMerge/>
          </w:tcPr>
          <w:p w14:paraId="4E1AF7E2" w14:textId="77777777" w:rsidR="00962646" w:rsidRPr="0004022C" w:rsidRDefault="00962646" w:rsidP="00866847">
            <w:pPr>
              <w:rPr>
                <w:sz w:val="20"/>
                <w:szCs w:val="20"/>
                <w:lang w:val="en-US"/>
              </w:rPr>
            </w:pPr>
          </w:p>
        </w:tc>
        <w:tc>
          <w:tcPr>
            <w:tcW w:w="2551" w:type="dxa"/>
            <w:vMerge/>
          </w:tcPr>
          <w:p w14:paraId="7BA48033"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70D72254" w14:textId="79CF94F9" w:rsidR="00962646" w:rsidRPr="0004022C" w:rsidRDefault="00962646" w:rsidP="007F3333">
            <w:pPr>
              <w:rPr>
                <w:sz w:val="20"/>
                <w:szCs w:val="20"/>
                <w:lang w:val="en-US"/>
              </w:rPr>
            </w:pPr>
            <w:r w:rsidRPr="0004022C">
              <w:rPr>
                <w:sz w:val="20"/>
                <w:szCs w:val="20"/>
                <w:lang w:val="en-US"/>
              </w:rPr>
              <w:t>Parents are responsible for carrying their family’s own medications.</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084CEFD3"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0A991625" w14:textId="77777777" w:rsidR="00962646" w:rsidRPr="0004022C" w:rsidRDefault="00962646" w:rsidP="00866847">
            <w:pPr>
              <w:rPr>
                <w:sz w:val="20"/>
                <w:szCs w:val="20"/>
                <w:lang w:val="en-US"/>
              </w:rPr>
            </w:pPr>
          </w:p>
        </w:tc>
      </w:tr>
      <w:tr w:rsidR="00962646" w:rsidRPr="0004022C" w14:paraId="3A23C7E0" w14:textId="77777777" w:rsidTr="00FB54E0">
        <w:tc>
          <w:tcPr>
            <w:tcW w:w="2689" w:type="dxa"/>
            <w:vMerge/>
          </w:tcPr>
          <w:p w14:paraId="30364F7E" w14:textId="77777777" w:rsidR="00962646" w:rsidRPr="0004022C" w:rsidRDefault="00962646" w:rsidP="00866847">
            <w:pPr>
              <w:rPr>
                <w:sz w:val="20"/>
                <w:szCs w:val="20"/>
                <w:lang w:val="en-US"/>
              </w:rPr>
            </w:pPr>
          </w:p>
        </w:tc>
        <w:tc>
          <w:tcPr>
            <w:tcW w:w="2551" w:type="dxa"/>
            <w:vMerge/>
          </w:tcPr>
          <w:p w14:paraId="2E946E9D" w14:textId="77777777" w:rsidR="00962646" w:rsidRPr="0004022C" w:rsidRDefault="00962646" w:rsidP="00866847">
            <w:pPr>
              <w:rPr>
                <w:sz w:val="20"/>
                <w:szCs w:val="20"/>
                <w:lang w:val="en-US"/>
              </w:rPr>
            </w:pPr>
          </w:p>
        </w:tc>
        <w:tc>
          <w:tcPr>
            <w:tcW w:w="4111" w:type="dxa"/>
            <w:tcBorders>
              <w:top w:val="single" w:sz="8" w:space="0" w:color="1F3864" w:themeColor="accent1" w:themeShade="80"/>
              <w:bottom w:val="single" w:sz="8" w:space="0" w:color="1F3864" w:themeColor="accent1" w:themeShade="80"/>
              <w:right w:val="single" w:sz="8" w:space="0" w:color="BFBFBF" w:themeColor="background1" w:themeShade="BF"/>
            </w:tcBorders>
          </w:tcPr>
          <w:p w14:paraId="0F644EB6" w14:textId="5DF7C4D7" w:rsidR="00962646" w:rsidRPr="0004022C" w:rsidRDefault="00962646" w:rsidP="00B25922">
            <w:pPr>
              <w:rPr>
                <w:sz w:val="20"/>
                <w:szCs w:val="20"/>
                <w:lang w:val="en-US"/>
              </w:rPr>
            </w:pPr>
            <w:r w:rsidRPr="0004022C">
              <w:rPr>
                <w:sz w:val="20"/>
                <w:szCs w:val="20"/>
                <w:lang w:val="en-US"/>
              </w:rPr>
              <w:t>Families within the event area will be asked to keep their dogs on their property.</w:t>
            </w:r>
          </w:p>
        </w:tc>
        <w:tc>
          <w:tcPr>
            <w:tcW w:w="1984" w:type="dxa"/>
            <w:tcBorders>
              <w:top w:val="single" w:sz="8" w:space="0" w:color="1F3864" w:themeColor="accent1" w:themeShade="80"/>
              <w:left w:val="single" w:sz="8" w:space="0" w:color="BFBFBF" w:themeColor="background1" w:themeShade="BF"/>
              <w:bottom w:val="single" w:sz="8" w:space="0" w:color="1F3864" w:themeColor="accent1" w:themeShade="80"/>
              <w:right w:val="single" w:sz="8" w:space="0" w:color="BFBFBF" w:themeColor="background1" w:themeShade="BF"/>
            </w:tcBorders>
          </w:tcPr>
          <w:p w14:paraId="162C4F25" w14:textId="77777777" w:rsidR="00962646" w:rsidRPr="0004022C" w:rsidRDefault="00962646" w:rsidP="00866847">
            <w:pPr>
              <w:rPr>
                <w:sz w:val="20"/>
                <w:szCs w:val="20"/>
                <w:lang w:val="en-US"/>
              </w:rPr>
            </w:pPr>
          </w:p>
        </w:tc>
        <w:tc>
          <w:tcPr>
            <w:tcW w:w="2613" w:type="dxa"/>
            <w:tcBorders>
              <w:top w:val="single" w:sz="8" w:space="0" w:color="1F3864" w:themeColor="accent1" w:themeShade="80"/>
              <w:left w:val="single" w:sz="8" w:space="0" w:color="BFBFBF" w:themeColor="background1" w:themeShade="BF"/>
              <w:bottom w:val="single" w:sz="8" w:space="0" w:color="1F3864" w:themeColor="accent1" w:themeShade="80"/>
            </w:tcBorders>
          </w:tcPr>
          <w:p w14:paraId="3CE50CAB" w14:textId="77777777" w:rsidR="00962646" w:rsidRPr="0004022C" w:rsidRDefault="00962646" w:rsidP="00866847">
            <w:pPr>
              <w:rPr>
                <w:sz w:val="20"/>
                <w:szCs w:val="20"/>
                <w:lang w:val="en-US"/>
              </w:rPr>
            </w:pPr>
          </w:p>
        </w:tc>
      </w:tr>
      <w:tr w:rsidR="00FB54E0" w:rsidRPr="0004022C" w14:paraId="68B8204D" w14:textId="77777777" w:rsidTr="004C2540">
        <w:tc>
          <w:tcPr>
            <w:tcW w:w="2689" w:type="dxa"/>
          </w:tcPr>
          <w:p w14:paraId="6FD85035" w14:textId="04A561F3" w:rsidR="00FB54E0" w:rsidRPr="0004022C" w:rsidRDefault="00FB54E0" w:rsidP="00FB54E0">
            <w:pPr>
              <w:rPr>
                <w:sz w:val="20"/>
                <w:szCs w:val="20"/>
                <w:lang w:val="en-US"/>
              </w:rPr>
            </w:pPr>
            <w:r w:rsidRPr="00FB54E0">
              <w:rPr>
                <w:sz w:val="20"/>
                <w:szCs w:val="20"/>
                <w:lang w:val="en-US"/>
              </w:rPr>
              <w:t>COVID-19 (or other infectious disease requiring community control)</w:t>
            </w:r>
          </w:p>
        </w:tc>
        <w:tc>
          <w:tcPr>
            <w:tcW w:w="2551" w:type="dxa"/>
          </w:tcPr>
          <w:p w14:paraId="5889FED5" w14:textId="57AB6804" w:rsidR="00FB54E0" w:rsidRPr="0004022C" w:rsidRDefault="00FB54E0" w:rsidP="00FB54E0">
            <w:pPr>
              <w:rPr>
                <w:sz w:val="20"/>
                <w:szCs w:val="20"/>
                <w:lang w:val="en-US"/>
              </w:rPr>
            </w:pPr>
            <w:r w:rsidRPr="00FB54E0">
              <w:rPr>
                <w:sz w:val="20"/>
                <w:szCs w:val="20"/>
                <w:lang w:val="en-US"/>
              </w:rPr>
              <w:t>Illness in the community.</w:t>
            </w:r>
          </w:p>
        </w:tc>
        <w:tc>
          <w:tcPr>
            <w:tcW w:w="4111" w:type="dxa"/>
            <w:tcBorders>
              <w:top w:val="single" w:sz="8" w:space="0" w:color="1F3864" w:themeColor="accent1" w:themeShade="80"/>
              <w:bottom w:val="nil"/>
              <w:right w:val="single" w:sz="8" w:space="0" w:color="BFBFBF" w:themeColor="background1" w:themeShade="BF"/>
            </w:tcBorders>
          </w:tcPr>
          <w:p w14:paraId="41021BB4" w14:textId="65C238E4" w:rsidR="00FB54E0" w:rsidRPr="0004022C" w:rsidRDefault="00FB54E0" w:rsidP="00FB54E0">
            <w:pPr>
              <w:rPr>
                <w:sz w:val="20"/>
                <w:szCs w:val="20"/>
                <w:lang w:val="en-US"/>
              </w:rPr>
            </w:pPr>
            <w:r w:rsidRPr="00FB54E0">
              <w:rPr>
                <w:sz w:val="20"/>
                <w:szCs w:val="20"/>
                <w:lang w:val="en-US"/>
              </w:rPr>
              <w:t>Follow the Ministry of Health guidance.  Be prepared to postpone or cancel as required by any public health alert levels.</w:t>
            </w:r>
          </w:p>
        </w:tc>
        <w:tc>
          <w:tcPr>
            <w:tcW w:w="1984" w:type="dxa"/>
            <w:tcBorders>
              <w:top w:val="single" w:sz="8" w:space="0" w:color="1F3864" w:themeColor="accent1" w:themeShade="80"/>
              <w:left w:val="single" w:sz="8" w:space="0" w:color="BFBFBF" w:themeColor="background1" w:themeShade="BF"/>
              <w:bottom w:val="nil"/>
              <w:right w:val="single" w:sz="8" w:space="0" w:color="BFBFBF" w:themeColor="background1" w:themeShade="BF"/>
            </w:tcBorders>
          </w:tcPr>
          <w:p w14:paraId="08ED9891" w14:textId="77777777" w:rsidR="00FB54E0" w:rsidRPr="0004022C" w:rsidRDefault="00FB54E0" w:rsidP="00FB54E0">
            <w:pPr>
              <w:rPr>
                <w:sz w:val="20"/>
                <w:szCs w:val="20"/>
                <w:lang w:val="en-US"/>
              </w:rPr>
            </w:pPr>
          </w:p>
        </w:tc>
        <w:tc>
          <w:tcPr>
            <w:tcW w:w="2613" w:type="dxa"/>
            <w:tcBorders>
              <w:top w:val="single" w:sz="8" w:space="0" w:color="1F3864" w:themeColor="accent1" w:themeShade="80"/>
              <w:left w:val="single" w:sz="8" w:space="0" w:color="BFBFBF" w:themeColor="background1" w:themeShade="BF"/>
              <w:bottom w:val="nil"/>
            </w:tcBorders>
          </w:tcPr>
          <w:p w14:paraId="1E02B3CA" w14:textId="77777777" w:rsidR="00FB54E0" w:rsidRPr="0004022C" w:rsidRDefault="00FB54E0" w:rsidP="00FB54E0">
            <w:pPr>
              <w:rPr>
                <w:sz w:val="20"/>
                <w:szCs w:val="20"/>
                <w:lang w:val="en-US"/>
              </w:rPr>
            </w:pPr>
          </w:p>
        </w:tc>
      </w:tr>
    </w:tbl>
    <w:p w14:paraId="6A822D71" w14:textId="67D30510" w:rsidR="003019A3" w:rsidRPr="0004022C" w:rsidRDefault="003019A3" w:rsidP="00866847">
      <w:pPr>
        <w:spacing w:after="0" w:line="240" w:lineRule="auto"/>
        <w:rPr>
          <w:lang w:val="en-US"/>
        </w:rPr>
      </w:pPr>
    </w:p>
    <w:p w14:paraId="452C2400" w14:textId="77777777" w:rsidR="00CE2C3F" w:rsidRPr="0004022C" w:rsidRDefault="00CE2C3F" w:rsidP="00CE2C3F">
      <w:pPr>
        <w:spacing w:after="0" w:line="240" w:lineRule="auto"/>
        <w:rPr>
          <w:color w:val="FF0000"/>
          <w:lang w:val="en-US"/>
        </w:rPr>
      </w:pPr>
      <w:r w:rsidRPr="0004022C">
        <w:rPr>
          <w:color w:val="FF0000"/>
          <w:lang w:val="en-US"/>
        </w:rPr>
        <w:t>Note that this plan is to be adapted and tailored for each street. The hazards and mitigations provided are examples only.</w:t>
      </w:r>
    </w:p>
    <w:p w14:paraId="496DF389" w14:textId="77777777" w:rsidR="00CE2C3F" w:rsidRPr="0004022C" w:rsidRDefault="00CE2C3F" w:rsidP="00CE2C3F">
      <w:pPr>
        <w:pStyle w:val="ListParagraph"/>
        <w:numPr>
          <w:ilvl w:val="0"/>
          <w:numId w:val="2"/>
        </w:numPr>
        <w:spacing w:after="0" w:line="240" w:lineRule="auto"/>
        <w:rPr>
          <w:color w:val="FF0000"/>
          <w:sz w:val="20"/>
          <w:szCs w:val="20"/>
          <w:lang w:val="en-US"/>
        </w:rPr>
      </w:pPr>
      <w:r w:rsidRPr="0004022C">
        <w:rPr>
          <w:color w:val="FF0000"/>
          <w:sz w:val="20"/>
          <w:szCs w:val="20"/>
          <w:lang w:val="en-US"/>
        </w:rPr>
        <w:t>Remember to adjust and tailor all the examples above to best suit your event and your street.</w:t>
      </w:r>
    </w:p>
    <w:p w14:paraId="1A2498F4" w14:textId="77777777" w:rsidR="00CE2C3F" w:rsidRPr="0004022C" w:rsidRDefault="00CE2C3F" w:rsidP="00CE2C3F">
      <w:pPr>
        <w:pStyle w:val="ListParagraph"/>
        <w:numPr>
          <w:ilvl w:val="0"/>
          <w:numId w:val="2"/>
        </w:numPr>
        <w:spacing w:after="0" w:line="240" w:lineRule="auto"/>
        <w:rPr>
          <w:color w:val="FF0000"/>
          <w:lang w:val="en-US"/>
        </w:rPr>
      </w:pPr>
      <w:r w:rsidRPr="0004022C">
        <w:rPr>
          <w:color w:val="FF0000"/>
          <w:sz w:val="20"/>
          <w:szCs w:val="20"/>
          <w:lang w:val="en-US"/>
        </w:rPr>
        <w:t>Add in additional hazards that are particular to your street and your event.</w:t>
      </w:r>
    </w:p>
    <w:p w14:paraId="327D52B4" w14:textId="590B3A36" w:rsidR="008D1FF1" w:rsidRPr="0004022C" w:rsidRDefault="00B054DE" w:rsidP="00866847">
      <w:pPr>
        <w:spacing w:after="0" w:line="240" w:lineRule="auto"/>
        <w:rPr>
          <w:b/>
          <w:bCs/>
          <w:color w:val="1F3864" w:themeColor="accent1" w:themeShade="80"/>
          <w:sz w:val="28"/>
          <w:szCs w:val="28"/>
          <w:lang w:val="en-US"/>
        </w:rPr>
      </w:pPr>
      <w:r w:rsidRPr="0004022C">
        <w:rPr>
          <w:b/>
          <w:bCs/>
          <w:color w:val="1F3864" w:themeColor="accent1" w:themeShade="80"/>
          <w:sz w:val="28"/>
          <w:szCs w:val="28"/>
          <w:lang w:val="en-US"/>
        </w:rPr>
        <w:lastRenderedPageBreak/>
        <w:t xml:space="preserve">Notes on first aid </w:t>
      </w:r>
      <w:r w:rsidR="007302AB" w:rsidRPr="0004022C">
        <w:rPr>
          <w:b/>
          <w:bCs/>
          <w:color w:val="1F3864" w:themeColor="accent1" w:themeShade="80"/>
          <w:sz w:val="28"/>
          <w:szCs w:val="28"/>
          <w:lang w:val="en-US"/>
        </w:rPr>
        <w:t>supplies</w:t>
      </w:r>
      <w:r w:rsidR="00367AEF" w:rsidRPr="0004022C">
        <w:rPr>
          <w:b/>
          <w:bCs/>
          <w:color w:val="1F3864" w:themeColor="accent1" w:themeShade="80"/>
          <w:sz w:val="28"/>
          <w:szCs w:val="28"/>
          <w:lang w:val="en-US"/>
        </w:rPr>
        <w:t>, where they will be located,</w:t>
      </w:r>
      <w:r w:rsidR="007302AB" w:rsidRPr="0004022C">
        <w:rPr>
          <w:b/>
          <w:bCs/>
          <w:color w:val="1F3864" w:themeColor="accent1" w:themeShade="80"/>
          <w:sz w:val="28"/>
          <w:szCs w:val="28"/>
          <w:lang w:val="en-US"/>
        </w:rPr>
        <w:t xml:space="preserve"> and </w:t>
      </w:r>
      <w:r w:rsidR="00AA4F2B" w:rsidRPr="0004022C">
        <w:rPr>
          <w:b/>
          <w:bCs/>
          <w:color w:val="1F3864" w:themeColor="accent1" w:themeShade="80"/>
          <w:sz w:val="28"/>
          <w:szCs w:val="28"/>
          <w:lang w:val="en-US"/>
        </w:rPr>
        <w:t>who is responsible:</w:t>
      </w:r>
    </w:p>
    <w:p w14:paraId="30FD92FC" w14:textId="0AFC8D50" w:rsidR="00AA4F2B" w:rsidRPr="0004022C" w:rsidRDefault="00AA4F2B" w:rsidP="00866847">
      <w:pPr>
        <w:spacing w:after="0" w:line="240" w:lineRule="auto"/>
        <w:rPr>
          <w:lang w:val="en-US"/>
        </w:rPr>
      </w:pPr>
    </w:p>
    <w:p w14:paraId="791A2759" w14:textId="590EBE16" w:rsidR="00C06CE6" w:rsidRPr="0004022C" w:rsidRDefault="00782EEB" w:rsidP="00866847">
      <w:pPr>
        <w:spacing w:after="0" w:line="240" w:lineRule="auto"/>
        <w:rPr>
          <w:color w:val="1F3864" w:themeColor="accent1" w:themeShade="80"/>
          <w:sz w:val="28"/>
          <w:szCs w:val="28"/>
          <w:lang w:val="en-US"/>
        </w:rPr>
      </w:pPr>
      <w:r w:rsidRPr="0004022C">
        <w:rPr>
          <w:b/>
          <w:bCs/>
          <w:noProof/>
          <w:color w:val="1F3864" w:themeColor="accent1" w:themeShade="80"/>
          <w:sz w:val="28"/>
          <w:szCs w:val="28"/>
          <w:lang w:eastAsia="en-NZ"/>
        </w:rPr>
        <mc:AlternateContent>
          <mc:Choice Requires="wps">
            <w:drawing>
              <wp:anchor distT="45720" distB="45720" distL="114300" distR="114300" simplePos="0" relativeHeight="251659264" behindDoc="0" locked="0" layoutInCell="1" allowOverlap="1" wp14:anchorId="1C26B668" wp14:editId="249B9EDB">
                <wp:simplePos x="0" y="0"/>
                <wp:positionH relativeFrom="column">
                  <wp:posOffset>-57150</wp:posOffset>
                </wp:positionH>
                <wp:positionV relativeFrom="paragraph">
                  <wp:posOffset>0</wp:posOffset>
                </wp:positionV>
                <wp:extent cx="7248525" cy="10001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000125"/>
                        </a:xfrm>
                        <a:prstGeom prst="rect">
                          <a:avLst/>
                        </a:prstGeom>
                        <a:solidFill>
                          <a:srgbClr val="FFFFFF"/>
                        </a:solidFill>
                        <a:ln w="9525">
                          <a:solidFill>
                            <a:schemeClr val="accent1">
                              <a:lumMod val="50000"/>
                            </a:schemeClr>
                          </a:solidFill>
                          <a:miter lim="800000"/>
                          <a:headEnd/>
                          <a:tailEnd/>
                        </a:ln>
                      </wps:spPr>
                      <wps:txbx>
                        <w:txbxContent>
                          <w:p w14:paraId="1439F4C2" w14:textId="4504EF08" w:rsidR="00782EEB" w:rsidRPr="00ED188C" w:rsidRDefault="00647420">
                            <w:pPr>
                              <w:rPr>
                                <w:color w:val="808080" w:themeColor="background1" w:themeShade="80"/>
                              </w:rPr>
                            </w:pPr>
                            <w:r w:rsidRPr="00ED188C">
                              <w:rPr>
                                <w:color w:val="808080" w:themeColor="background1" w:themeShade="80"/>
                              </w:rPr>
                              <w:t>(</w:t>
                            </w:r>
                            <w:r w:rsidR="00782EEB" w:rsidRPr="00ED188C">
                              <w:rPr>
                                <w:color w:val="808080" w:themeColor="background1" w:themeShade="80"/>
                              </w:rPr>
                              <w:t>For example</w:t>
                            </w:r>
                            <w:r w:rsidRPr="00ED188C">
                              <w:rPr>
                                <w:color w:val="808080" w:themeColor="background1" w:themeShade="80"/>
                              </w:rPr>
                              <w:t>: Marc</w:t>
                            </w:r>
                            <w:r w:rsidR="00A7519B" w:rsidRPr="00ED188C">
                              <w:rPr>
                                <w:color w:val="808080" w:themeColor="background1" w:themeShade="80"/>
                              </w:rPr>
                              <w:t>us</w:t>
                            </w:r>
                            <w:r w:rsidR="0096603A" w:rsidRPr="00ED188C">
                              <w:rPr>
                                <w:color w:val="808080" w:themeColor="background1" w:themeShade="80"/>
                              </w:rPr>
                              <w:t xml:space="preserve"> will</w:t>
                            </w:r>
                            <w:r w:rsidR="00A7519B" w:rsidRPr="00ED188C">
                              <w:rPr>
                                <w:color w:val="808080" w:themeColor="background1" w:themeShade="80"/>
                              </w:rPr>
                              <w:t xml:space="preserve"> </w:t>
                            </w:r>
                            <w:r w:rsidR="00065FD1" w:rsidRPr="00ED188C">
                              <w:rPr>
                                <w:color w:val="808080" w:themeColor="background1" w:themeShade="80"/>
                              </w:rPr>
                              <w:t>bring out his first aid kit and it will be</w:t>
                            </w:r>
                            <w:r w:rsidR="00E12ADA" w:rsidRPr="00ED188C">
                              <w:rPr>
                                <w:color w:val="808080" w:themeColor="background1" w:themeShade="80"/>
                              </w:rPr>
                              <w:t xml:space="preserve"> on his fence </w:t>
                            </w:r>
                            <w:r w:rsidR="00A51908" w:rsidRPr="00ED188C">
                              <w:rPr>
                                <w:color w:val="808080" w:themeColor="background1" w:themeShade="80"/>
                              </w:rPr>
                              <w:t>at number 12.</w:t>
                            </w:r>
                          </w:p>
                          <w:p w14:paraId="0D5F7BDA" w14:textId="79D17CAF" w:rsidR="00F14A5D" w:rsidRPr="00ED188C" w:rsidRDefault="00D71BD3">
                            <w:pPr>
                              <w:rPr>
                                <w:color w:val="808080" w:themeColor="background1" w:themeShade="80"/>
                              </w:rPr>
                            </w:pPr>
                            <w:r w:rsidRPr="00ED188C">
                              <w:rPr>
                                <w:color w:val="808080" w:themeColor="background1" w:themeShade="80"/>
                              </w:rPr>
                              <w:t>Marcus (</w:t>
                            </w:r>
                            <w:proofErr w:type="spellStart"/>
                            <w:r w:rsidRPr="00ED188C">
                              <w:rPr>
                                <w:color w:val="808080" w:themeColor="background1" w:themeShade="80"/>
                              </w:rPr>
                              <w:t>ph</w:t>
                            </w:r>
                            <w:proofErr w:type="spellEnd"/>
                            <w:r w:rsidRPr="00ED188C">
                              <w:rPr>
                                <w:color w:val="808080" w:themeColor="background1" w:themeShade="80"/>
                              </w:rPr>
                              <w:t xml:space="preserve"> 022 </w:t>
                            </w:r>
                            <w:r w:rsidR="0096603A" w:rsidRPr="00ED188C">
                              <w:rPr>
                                <w:color w:val="808080" w:themeColor="background1" w:themeShade="80"/>
                              </w:rPr>
                              <w:t>123 456)</w:t>
                            </w:r>
                            <w:r w:rsidRPr="00ED188C">
                              <w:rPr>
                                <w:color w:val="808080" w:themeColor="background1" w:themeShade="80"/>
                              </w:rPr>
                              <w:t xml:space="preserve"> and Sally</w:t>
                            </w:r>
                            <w:r w:rsidR="0096603A" w:rsidRPr="00ED188C">
                              <w:rPr>
                                <w:color w:val="808080" w:themeColor="background1" w:themeShade="80"/>
                              </w:rPr>
                              <w:t xml:space="preserve"> (021 123 456)</w:t>
                            </w:r>
                            <w:r w:rsidRPr="00ED188C">
                              <w:rPr>
                                <w:color w:val="808080" w:themeColor="background1" w:themeShade="80"/>
                              </w:rPr>
                              <w:t xml:space="preserve"> both have first aid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6B668" id="_x0000_t202" coordsize="21600,21600" o:spt="202" path="m,l,21600r21600,l21600,xe">
                <v:stroke joinstyle="miter"/>
                <v:path gradientshapeok="t" o:connecttype="rect"/>
              </v:shapetype>
              <v:shape id="Text Box 2" o:spid="_x0000_s1026" type="#_x0000_t202" style="position:absolute;margin-left:-4.5pt;margin-top:0;width:570.7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" strokecolor="#1f3763 [1604]">
                <v:textbox>
                  <w:txbxContent>
                    <w:p w14:paraId="1439F4C2" w14:textId="4504EF08" w:rsidR="00782EEB" w:rsidRPr="00ED188C" w:rsidRDefault="00647420">
                      <w:pPr>
                        <w:rPr>
                          <w:color w:val="808080" w:themeColor="background1" w:themeShade="80"/>
                        </w:rPr>
                      </w:pPr>
                      <w:r w:rsidRPr="00ED188C">
                        <w:rPr>
                          <w:color w:val="808080" w:themeColor="background1" w:themeShade="80"/>
                        </w:rPr>
                        <w:t>(</w:t>
                      </w:r>
                      <w:r w:rsidR="00782EEB" w:rsidRPr="00ED188C">
                        <w:rPr>
                          <w:color w:val="808080" w:themeColor="background1" w:themeShade="80"/>
                        </w:rPr>
                        <w:t>For example</w:t>
                      </w:r>
                      <w:r w:rsidRPr="00ED188C">
                        <w:rPr>
                          <w:color w:val="808080" w:themeColor="background1" w:themeShade="80"/>
                        </w:rPr>
                        <w:t>: Marc</w:t>
                      </w:r>
                      <w:r w:rsidR="00A7519B" w:rsidRPr="00ED188C">
                        <w:rPr>
                          <w:color w:val="808080" w:themeColor="background1" w:themeShade="80"/>
                        </w:rPr>
                        <w:t>us</w:t>
                      </w:r>
                      <w:r w:rsidR="0096603A" w:rsidRPr="00ED188C">
                        <w:rPr>
                          <w:color w:val="808080" w:themeColor="background1" w:themeShade="80"/>
                        </w:rPr>
                        <w:t xml:space="preserve"> will</w:t>
                      </w:r>
                      <w:r w:rsidR="00A7519B" w:rsidRPr="00ED188C">
                        <w:rPr>
                          <w:color w:val="808080" w:themeColor="background1" w:themeShade="80"/>
                        </w:rPr>
                        <w:t xml:space="preserve"> </w:t>
                      </w:r>
                      <w:r w:rsidR="00065FD1" w:rsidRPr="00ED188C">
                        <w:rPr>
                          <w:color w:val="808080" w:themeColor="background1" w:themeShade="80"/>
                        </w:rPr>
                        <w:t>bring out his first aid kit and it will be</w:t>
                      </w:r>
                      <w:r w:rsidR="00E12ADA" w:rsidRPr="00ED188C">
                        <w:rPr>
                          <w:color w:val="808080" w:themeColor="background1" w:themeShade="80"/>
                        </w:rPr>
                        <w:t xml:space="preserve"> on his fence </w:t>
                      </w:r>
                      <w:r w:rsidR="00A51908" w:rsidRPr="00ED188C">
                        <w:rPr>
                          <w:color w:val="808080" w:themeColor="background1" w:themeShade="80"/>
                        </w:rPr>
                        <w:t>at number 12.</w:t>
                      </w:r>
                    </w:p>
                    <w:p w14:paraId="0D5F7BDA" w14:textId="79D17CAF" w:rsidR="00F14A5D" w:rsidRPr="00ED188C" w:rsidRDefault="00D71BD3">
                      <w:pPr>
                        <w:rPr>
                          <w:color w:val="808080" w:themeColor="background1" w:themeShade="80"/>
                        </w:rPr>
                      </w:pPr>
                      <w:r w:rsidRPr="00ED188C">
                        <w:rPr>
                          <w:color w:val="808080" w:themeColor="background1" w:themeShade="80"/>
                        </w:rPr>
                        <w:t>Marcus (</w:t>
                      </w:r>
                      <w:proofErr w:type="spellStart"/>
                      <w:r w:rsidRPr="00ED188C">
                        <w:rPr>
                          <w:color w:val="808080" w:themeColor="background1" w:themeShade="80"/>
                        </w:rPr>
                        <w:t>ph</w:t>
                      </w:r>
                      <w:proofErr w:type="spellEnd"/>
                      <w:r w:rsidRPr="00ED188C">
                        <w:rPr>
                          <w:color w:val="808080" w:themeColor="background1" w:themeShade="80"/>
                        </w:rPr>
                        <w:t xml:space="preserve"> 022 </w:t>
                      </w:r>
                      <w:r w:rsidR="0096603A" w:rsidRPr="00ED188C">
                        <w:rPr>
                          <w:color w:val="808080" w:themeColor="background1" w:themeShade="80"/>
                        </w:rPr>
                        <w:t>123 456)</w:t>
                      </w:r>
                      <w:r w:rsidRPr="00ED188C">
                        <w:rPr>
                          <w:color w:val="808080" w:themeColor="background1" w:themeShade="80"/>
                        </w:rPr>
                        <w:t xml:space="preserve"> and Sally</w:t>
                      </w:r>
                      <w:r w:rsidR="0096603A" w:rsidRPr="00ED188C">
                        <w:rPr>
                          <w:color w:val="808080" w:themeColor="background1" w:themeShade="80"/>
                        </w:rPr>
                        <w:t xml:space="preserve"> (021 123 456)</w:t>
                      </w:r>
                      <w:r w:rsidRPr="00ED188C">
                        <w:rPr>
                          <w:color w:val="808080" w:themeColor="background1" w:themeShade="80"/>
                        </w:rPr>
                        <w:t xml:space="preserve"> both have first aid training.</w:t>
                      </w:r>
                    </w:p>
                  </w:txbxContent>
                </v:textbox>
                <w10:wrap type="topAndBottom"/>
              </v:shape>
            </w:pict>
          </mc:Fallback>
        </mc:AlternateContent>
      </w:r>
      <w:r w:rsidR="00C06CE6" w:rsidRPr="0004022C">
        <w:rPr>
          <w:b/>
          <w:bCs/>
          <w:color w:val="1F3864" w:themeColor="accent1" w:themeShade="80"/>
          <w:sz w:val="28"/>
          <w:szCs w:val="28"/>
          <w:lang w:val="en-US"/>
        </w:rPr>
        <w:t>Notes</w:t>
      </w:r>
      <w:r w:rsidR="00376D94" w:rsidRPr="0004022C">
        <w:rPr>
          <w:b/>
          <w:bCs/>
          <w:color w:val="1F3864" w:themeColor="accent1" w:themeShade="80"/>
          <w:sz w:val="28"/>
          <w:szCs w:val="28"/>
          <w:lang w:val="en-US"/>
        </w:rPr>
        <w:t xml:space="preserve"> on completing your health and safety plan</w:t>
      </w:r>
    </w:p>
    <w:p w14:paraId="0D3FA4EB" w14:textId="1B140689" w:rsidR="007175C2" w:rsidRPr="0004022C" w:rsidRDefault="00DB62C3" w:rsidP="00092FCA">
      <w:pPr>
        <w:pStyle w:val="ListParagraph"/>
        <w:numPr>
          <w:ilvl w:val="0"/>
          <w:numId w:val="1"/>
        </w:numPr>
        <w:spacing w:after="0" w:line="240" w:lineRule="auto"/>
        <w:rPr>
          <w:lang w:val="en-US"/>
        </w:rPr>
      </w:pPr>
      <w:r w:rsidRPr="0004022C">
        <w:rPr>
          <w:lang w:val="en-US"/>
        </w:rPr>
        <w:t>A h</w:t>
      </w:r>
      <w:r w:rsidR="007175C2" w:rsidRPr="0004022C">
        <w:rPr>
          <w:lang w:val="en-US"/>
        </w:rPr>
        <w:t xml:space="preserve">azard </w:t>
      </w:r>
      <w:r w:rsidRPr="0004022C">
        <w:rPr>
          <w:lang w:val="en-US"/>
        </w:rPr>
        <w:t>is a</w:t>
      </w:r>
      <w:r w:rsidR="007175C2" w:rsidRPr="0004022C">
        <w:rPr>
          <w:lang w:val="en-US"/>
        </w:rPr>
        <w:t>nything that can cause harm.</w:t>
      </w:r>
    </w:p>
    <w:p w14:paraId="7E59FD3E" w14:textId="01DCB58D" w:rsidR="008D1FF1" w:rsidRPr="0004022C" w:rsidRDefault="008D1FF1" w:rsidP="00092FCA">
      <w:pPr>
        <w:pStyle w:val="ListParagraph"/>
        <w:numPr>
          <w:ilvl w:val="0"/>
          <w:numId w:val="1"/>
        </w:numPr>
        <w:spacing w:after="0" w:line="240" w:lineRule="auto"/>
        <w:rPr>
          <w:lang w:val="en-US"/>
        </w:rPr>
      </w:pPr>
      <w:r w:rsidRPr="0004022C">
        <w:rPr>
          <w:lang w:val="en-US"/>
        </w:rPr>
        <w:t xml:space="preserve">Risks </w:t>
      </w:r>
      <w:r w:rsidR="00007951" w:rsidRPr="0004022C">
        <w:rPr>
          <w:lang w:val="en-US"/>
        </w:rPr>
        <w:t>a</w:t>
      </w:r>
      <w:r w:rsidRPr="0004022C">
        <w:rPr>
          <w:lang w:val="en-US"/>
        </w:rPr>
        <w:t>rise from people being exposed to a hazard.</w:t>
      </w:r>
    </w:p>
    <w:p w14:paraId="72E00E07" w14:textId="49BAB275" w:rsidR="0094762C" w:rsidRPr="0004022C" w:rsidRDefault="00CC4A8C" w:rsidP="00092FCA">
      <w:pPr>
        <w:pStyle w:val="ListParagraph"/>
        <w:numPr>
          <w:ilvl w:val="0"/>
          <w:numId w:val="1"/>
        </w:numPr>
        <w:spacing w:after="0" w:line="240" w:lineRule="auto"/>
        <w:rPr>
          <w:lang w:val="en-US"/>
        </w:rPr>
      </w:pPr>
      <w:r w:rsidRPr="0004022C">
        <w:rPr>
          <w:lang w:val="en-US"/>
        </w:rPr>
        <w:t>Harm or consequences</w:t>
      </w:r>
      <w:r w:rsidR="006C5E99" w:rsidRPr="0004022C">
        <w:rPr>
          <w:lang w:val="en-US"/>
        </w:rPr>
        <w:t xml:space="preserve"> </w:t>
      </w:r>
      <w:r w:rsidR="00CE0A10" w:rsidRPr="0004022C">
        <w:rPr>
          <w:lang w:val="en-US"/>
        </w:rPr>
        <w:t>will be</w:t>
      </w:r>
      <w:r w:rsidRPr="0004022C">
        <w:rPr>
          <w:lang w:val="en-US"/>
        </w:rPr>
        <w:t xml:space="preserve"> </w:t>
      </w:r>
      <w:r w:rsidR="008C589B" w:rsidRPr="0004022C">
        <w:rPr>
          <w:lang w:val="en-US"/>
        </w:rPr>
        <w:t>injury or death</w:t>
      </w:r>
      <w:r w:rsidR="00CE0A10" w:rsidRPr="0004022C">
        <w:rPr>
          <w:lang w:val="en-US"/>
        </w:rPr>
        <w:t xml:space="preserve">, but </w:t>
      </w:r>
      <w:r w:rsidR="004D6380" w:rsidRPr="0004022C">
        <w:rPr>
          <w:lang w:val="en-US"/>
        </w:rPr>
        <w:t xml:space="preserve">you </w:t>
      </w:r>
      <w:r w:rsidR="0097423E" w:rsidRPr="0004022C">
        <w:rPr>
          <w:lang w:val="en-US"/>
        </w:rPr>
        <w:t xml:space="preserve">may also want to consider </w:t>
      </w:r>
      <w:r w:rsidR="00EE10E2" w:rsidRPr="0004022C">
        <w:rPr>
          <w:lang w:val="en-US"/>
        </w:rPr>
        <w:t>consequences that cause inconvenience to</w:t>
      </w:r>
      <w:r w:rsidR="004A3AF7" w:rsidRPr="0004022C">
        <w:rPr>
          <w:lang w:val="en-US"/>
        </w:rPr>
        <w:t xml:space="preserve"> people or</w:t>
      </w:r>
      <w:r w:rsidR="00EE10E2" w:rsidRPr="0004022C">
        <w:rPr>
          <w:lang w:val="en-US"/>
        </w:rPr>
        <w:t xml:space="preserve"> the event or damage to</w:t>
      </w:r>
      <w:r w:rsidR="009A38AF" w:rsidRPr="0004022C">
        <w:rPr>
          <w:lang w:val="en-US"/>
        </w:rPr>
        <w:t xml:space="preserve"> property </w:t>
      </w:r>
      <w:r w:rsidR="004A3AF7" w:rsidRPr="0004022C">
        <w:rPr>
          <w:lang w:val="en-US"/>
        </w:rPr>
        <w:t>and</w:t>
      </w:r>
      <w:r w:rsidR="009A38AF" w:rsidRPr="0004022C">
        <w:rPr>
          <w:lang w:val="en-US"/>
        </w:rPr>
        <w:t xml:space="preserve"> equipment.</w:t>
      </w:r>
    </w:p>
    <w:p w14:paraId="7E9C5D84" w14:textId="77777777" w:rsidR="00092FCA" w:rsidRPr="0004022C" w:rsidRDefault="00C06CE6" w:rsidP="00092FCA">
      <w:pPr>
        <w:pStyle w:val="ListParagraph"/>
        <w:numPr>
          <w:ilvl w:val="0"/>
          <w:numId w:val="1"/>
        </w:numPr>
        <w:spacing w:after="0" w:line="240" w:lineRule="auto"/>
        <w:rPr>
          <w:lang w:val="en-US"/>
        </w:rPr>
      </w:pPr>
      <w:r w:rsidRPr="0004022C">
        <w:rPr>
          <w:lang w:val="en-US"/>
        </w:rPr>
        <w:t xml:space="preserve">When </w:t>
      </w:r>
      <w:r w:rsidR="00AC7577" w:rsidRPr="0004022C">
        <w:rPr>
          <w:lang w:val="en-US"/>
        </w:rPr>
        <w:t>listing th</w:t>
      </w:r>
      <w:r w:rsidR="00B109D7" w:rsidRPr="0004022C">
        <w:rPr>
          <w:lang w:val="en-US"/>
        </w:rPr>
        <w:t>e</w:t>
      </w:r>
      <w:r w:rsidR="00AC7577" w:rsidRPr="0004022C">
        <w:rPr>
          <w:lang w:val="en-US"/>
        </w:rPr>
        <w:t xml:space="preserve"> hazards relevant to your event</w:t>
      </w:r>
      <w:r w:rsidR="00CF1219" w:rsidRPr="0004022C">
        <w:rPr>
          <w:lang w:val="en-US"/>
        </w:rPr>
        <w:t xml:space="preserve"> a good prompt can be to</w:t>
      </w:r>
      <w:r w:rsidR="00AC7577" w:rsidRPr="0004022C">
        <w:rPr>
          <w:lang w:val="en-US"/>
        </w:rPr>
        <w:t xml:space="preserve"> </w:t>
      </w:r>
      <w:r w:rsidR="00B109D7" w:rsidRPr="0004022C">
        <w:rPr>
          <w:lang w:val="en-US"/>
        </w:rPr>
        <w:t xml:space="preserve">think of them under broad headings </w:t>
      </w:r>
      <w:r w:rsidR="009A38AF" w:rsidRPr="0004022C">
        <w:rPr>
          <w:lang w:val="en-US"/>
        </w:rPr>
        <w:t>such as</w:t>
      </w:r>
      <w:r w:rsidR="00B109D7" w:rsidRPr="0004022C">
        <w:rPr>
          <w:lang w:val="en-US"/>
        </w:rPr>
        <w:t xml:space="preserve">: </w:t>
      </w:r>
      <w:r w:rsidR="00CF1219" w:rsidRPr="0004022C">
        <w:rPr>
          <w:lang w:val="en-US"/>
        </w:rPr>
        <w:t xml:space="preserve">people, equipment, </w:t>
      </w:r>
      <w:r w:rsidR="00AF5D16" w:rsidRPr="0004022C">
        <w:rPr>
          <w:lang w:val="en-US"/>
        </w:rPr>
        <w:t xml:space="preserve">vehicles, </w:t>
      </w:r>
      <w:proofErr w:type="gramStart"/>
      <w:r w:rsidR="00AF5D16" w:rsidRPr="0004022C">
        <w:rPr>
          <w:lang w:val="en-US"/>
        </w:rPr>
        <w:t>animals</w:t>
      </w:r>
      <w:proofErr w:type="gramEnd"/>
      <w:r w:rsidR="00FB7C6A" w:rsidRPr="0004022C">
        <w:rPr>
          <w:lang w:val="en-US"/>
        </w:rPr>
        <w:t xml:space="preserve"> and </w:t>
      </w:r>
      <w:r w:rsidR="00CF1219" w:rsidRPr="0004022C">
        <w:rPr>
          <w:lang w:val="en-US"/>
        </w:rPr>
        <w:t>environment.</w:t>
      </w:r>
    </w:p>
    <w:p w14:paraId="257ADC8F" w14:textId="1018DF7B" w:rsidR="0035420F" w:rsidRPr="0004022C" w:rsidRDefault="00F8781D" w:rsidP="00376D94">
      <w:pPr>
        <w:pStyle w:val="ListParagraph"/>
        <w:numPr>
          <w:ilvl w:val="0"/>
          <w:numId w:val="1"/>
        </w:numPr>
        <w:spacing w:after="0" w:line="240" w:lineRule="auto"/>
        <w:rPr>
          <w:lang w:val="en-US"/>
        </w:rPr>
      </w:pPr>
      <w:r w:rsidRPr="0004022C">
        <w:rPr>
          <w:lang w:val="en-US"/>
        </w:rPr>
        <w:t>When thinking about the actions you can take to reduce</w:t>
      </w:r>
      <w:r w:rsidR="006C2F81" w:rsidRPr="0004022C">
        <w:rPr>
          <w:lang w:val="en-US"/>
        </w:rPr>
        <w:t xml:space="preserve"> risks</w:t>
      </w:r>
      <w:r w:rsidR="004462FC" w:rsidRPr="0004022C">
        <w:rPr>
          <w:lang w:val="en-US"/>
        </w:rPr>
        <w:t xml:space="preserve"> it can be helpful to </w:t>
      </w:r>
      <w:r w:rsidR="00CC2C3D" w:rsidRPr="0004022C">
        <w:rPr>
          <w:lang w:val="en-US"/>
        </w:rPr>
        <w:t xml:space="preserve">think about </w:t>
      </w:r>
      <w:r w:rsidR="007728F4" w:rsidRPr="0004022C">
        <w:rPr>
          <w:lang w:val="en-US"/>
        </w:rPr>
        <w:t xml:space="preserve">actions </w:t>
      </w:r>
      <w:r w:rsidR="00D951D1" w:rsidRPr="0004022C">
        <w:rPr>
          <w:lang w:val="en-US"/>
        </w:rPr>
        <w:t>that</w:t>
      </w:r>
      <w:r w:rsidR="008D1759" w:rsidRPr="0004022C">
        <w:rPr>
          <w:lang w:val="en-US"/>
        </w:rPr>
        <w:t xml:space="preserve"> can</w:t>
      </w:r>
      <w:r w:rsidR="004A3AF7" w:rsidRPr="0004022C">
        <w:rPr>
          <w:lang w:val="en-US"/>
        </w:rPr>
        <w:t>:</w:t>
      </w:r>
      <w:r w:rsidR="007728F4" w:rsidRPr="0004022C">
        <w:rPr>
          <w:lang w:val="en-US"/>
        </w:rPr>
        <w:br/>
      </w:r>
      <w:r w:rsidR="008D1759" w:rsidRPr="0004022C">
        <w:rPr>
          <w:lang w:val="en-US"/>
        </w:rPr>
        <w:t xml:space="preserve">completely </w:t>
      </w:r>
      <w:r w:rsidR="007728F4" w:rsidRPr="0004022C">
        <w:rPr>
          <w:b/>
          <w:bCs/>
          <w:lang w:val="en-US"/>
        </w:rPr>
        <w:t>eliminate</w:t>
      </w:r>
      <w:r w:rsidR="008D1759" w:rsidRPr="0004022C">
        <w:rPr>
          <w:lang w:val="en-US"/>
        </w:rPr>
        <w:t xml:space="preserve"> the hazard</w:t>
      </w:r>
      <w:r w:rsidR="007728F4" w:rsidRPr="0004022C">
        <w:rPr>
          <w:lang w:val="en-US"/>
        </w:rPr>
        <w:t xml:space="preserve"> </w:t>
      </w:r>
      <w:r w:rsidR="002E15F0" w:rsidRPr="0004022C">
        <w:rPr>
          <w:lang w:val="en-US"/>
        </w:rPr>
        <w:t>(</w:t>
      </w:r>
      <w:proofErr w:type="spellStart"/>
      <w:r w:rsidR="002E15F0" w:rsidRPr="0004022C">
        <w:rPr>
          <w:lang w:val="en-US"/>
        </w:rPr>
        <w:t>eg</w:t>
      </w:r>
      <w:proofErr w:type="spellEnd"/>
      <w:r w:rsidR="002E15F0" w:rsidRPr="0004022C">
        <w:rPr>
          <w:lang w:val="en-US"/>
        </w:rPr>
        <w:t xml:space="preserve">, remove </w:t>
      </w:r>
      <w:r w:rsidR="00974A6E" w:rsidRPr="0004022C">
        <w:rPr>
          <w:lang w:val="en-US"/>
        </w:rPr>
        <w:t>broken glass on the street)</w:t>
      </w:r>
      <w:r w:rsidR="008D1759" w:rsidRPr="0004022C">
        <w:rPr>
          <w:lang w:val="en-US"/>
        </w:rPr>
        <w:br/>
      </w:r>
      <w:r w:rsidR="008D1759" w:rsidRPr="0004022C">
        <w:rPr>
          <w:b/>
          <w:bCs/>
          <w:lang w:val="en-US"/>
        </w:rPr>
        <w:t>isolate</w:t>
      </w:r>
      <w:r w:rsidR="008D1759" w:rsidRPr="0004022C">
        <w:rPr>
          <w:lang w:val="en-US"/>
        </w:rPr>
        <w:t xml:space="preserve"> the hazard,</w:t>
      </w:r>
      <w:r w:rsidR="00974A6E" w:rsidRPr="0004022C">
        <w:rPr>
          <w:lang w:val="en-US"/>
        </w:rPr>
        <w:t xml:space="preserve"> (</w:t>
      </w:r>
      <w:proofErr w:type="spellStart"/>
      <w:r w:rsidR="00974A6E" w:rsidRPr="0004022C">
        <w:rPr>
          <w:lang w:val="en-US"/>
        </w:rPr>
        <w:t>eg</w:t>
      </w:r>
      <w:proofErr w:type="spellEnd"/>
      <w:r w:rsidR="00974A6E" w:rsidRPr="0004022C">
        <w:rPr>
          <w:lang w:val="en-US"/>
        </w:rPr>
        <w:t xml:space="preserve">, </w:t>
      </w:r>
      <w:r w:rsidR="00EE737A" w:rsidRPr="0004022C">
        <w:rPr>
          <w:lang w:val="en-US"/>
        </w:rPr>
        <w:t>dogs are secured within their propert</w:t>
      </w:r>
      <w:r w:rsidR="007D46CD" w:rsidRPr="0004022C">
        <w:rPr>
          <w:lang w:val="en-US"/>
        </w:rPr>
        <w:t>y)</w:t>
      </w:r>
      <w:r w:rsidR="008D1759" w:rsidRPr="0004022C">
        <w:rPr>
          <w:lang w:val="en-US"/>
        </w:rPr>
        <w:t xml:space="preserve"> or</w:t>
      </w:r>
      <w:r w:rsidR="00376D94" w:rsidRPr="0004022C">
        <w:rPr>
          <w:lang w:val="en-US"/>
        </w:rPr>
        <w:br/>
      </w:r>
      <w:r w:rsidR="00376D94" w:rsidRPr="0004022C">
        <w:rPr>
          <w:b/>
          <w:bCs/>
          <w:lang w:val="en-US"/>
        </w:rPr>
        <w:t>minimize</w:t>
      </w:r>
      <w:r w:rsidR="00376D94" w:rsidRPr="0004022C">
        <w:rPr>
          <w:lang w:val="en-US"/>
        </w:rPr>
        <w:t xml:space="preserve"> the hazard</w:t>
      </w:r>
      <w:r w:rsidR="007D46CD" w:rsidRPr="0004022C">
        <w:rPr>
          <w:lang w:val="en-US"/>
        </w:rPr>
        <w:t xml:space="preserve"> (</w:t>
      </w:r>
      <w:proofErr w:type="spellStart"/>
      <w:r w:rsidR="007D46CD" w:rsidRPr="0004022C">
        <w:rPr>
          <w:lang w:val="en-US"/>
        </w:rPr>
        <w:t>eg</w:t>
      </w:r>
      <w:proofErr w:type="spellEnd"/>
      <w:r w:rsidR="007D46CD" w:rsidRPr="0004022C">
        <w:rPr>
          <w:lang w:val="en-US"/>
        </w:rPr>
        <w:t xml:space="preserve">, all the </w:t>
      </w:r>
      <w:proofErr w:type="spellStart"/>
      <w:r w:rsidR="005A71AF" w:rsidRPr="0004022C">
        <w:rPr>
          <w:lang w:val="en-US"/>
        </w:rPr>
        <w:t>neighbours</w:t>
      </w:r>
      <w:proofErr w:type="spellEnd"/>
      <w:r w:rsidR="005A71AF" w:rsidRPr="0004022C">
        <w:rPr>
          <w:lang w:val="en-US"/>
        </w:rPr>
        <w:t xml:space="preserve"> are aware </w:t>
      </w:r>
      <w:r w:rsidR="00AB5508" w:rsidRPr="0004022C">
        <w:rPr>
          <w:lang w:val="en-US"/>
        </w:rPr>
        <w:t>of</w:t>
      </w:r>
      <w:r w:rsidR="005A71AF" w:rsidRPr="0004022C">
        <w:rPr>
          <w:lang w:val="en-US"/>
        </w:rPr>
        <w:t xml:space="preserve"> the event</w:t>
      </w:r>
      <w:r w:rsidR="00AB5508" w:rsidRPr="0004022C">
        <w:rPr>
          <w:lang w:val="en-US"/>
        </w:rPr>
        <w:t xml:space="preserve"> date and time</w:t>
      </w:r>
      <w:r w:rsidR="00821449" w:rsidRPr="0004022C">
        <w:rPr>
          <w:lang w:val="en-US"/>
        </w:rPr>
        <w:t xml:space="preserve"> which will </w:t>
      </w:r>
      <w:proofErr w:type="spellStart"/>
      <w:r w:rsidR="00821449" w:rsidRPr="0004022C">
        <w:rPr>
          <w:lang w:val="en-US"/>
        </w:rPr>
        <w:t>minimise</w:t>
      </w:r>
      <w:proofErr w:type="spellEnd"/>
      <w:r w:rsidR="00821449" w:rsidRPr="0004022C">
        <w:rPr>
          <w:lang w:val="en-US"/>
        </w:rPr>
        <w:t xml:space="preserve"> </w:t>
      </w:r>
      <w:r w:rsidR="007930D8" w:rsidRPr="0004022C">
        <w:rPr>
          <w:lang w:val="en-US"/>
        </w:rPr>
        <w:t>their</w:t>
      </w:r>
      <w:r w:rsidR="00821449" w:rsidRPr="0004022C">
        <w:rPr>
          <w:lang w:val="en-US"/>
        </w:rPr>
        <w:t xml:space="preserve"> n</w:t>
      </w:r>
      <w:r w:rsidR="00D75817" w:rsidRPr="0004022C">
        <w:rPr>
          <w:lang w:val="en-US"/>
        </w:rPr>
        <w:t>eed to take cars in or out of the event area.)</w:t>
      </w:r>
    </w:p>
    <w:p w14:paraId="25422FBA" w14:textId="7AC9D35D" w:rsidR="007930D8" w:rsidRPr="0004022C" w:rsidRDefault="007930D8" w:rsidP="007930D8">
      <w:pPr>
        <w:spacing w:after="0" w:line="240" w:lineRule="auto"/>
        <w:rPr>
          <w:lang w:val="en-US"/>
        </w:rPr>
      </w:pPr>
    </w:p>
    <w:p w14:paraId="2BBE829C" w14:textId="0294686A" w:rsidR="007930D8" w:rsidRPr="0004022C" w:rsidRDefault="004015B3" w:rsidP="007930D8">
      <w:pPr>
        <w:spacing w:after="0" w:line="240" w:lineRule="auto"/>
        <w:rPr>
          <w:b/>
          <w:bCs/>
          <w:color w:val="1F3864" w:themeColor="accent1" w:themeShade="80"/>
          <w:sz w:val="28"/>
          <w:szCs w:val="28"/>
          <w:lang w:val="en-US"/>
        </w:rPr>
      </w:pPr>
      <w:r w:rsidRPr="0004022C">
        <w:rPr>
          <w:b/>
          <w:bCs/>
          <w:color w:val="1F3864" w:themeColor="accent1" w:themeShade="80"/>
          <w:sz w:val="28"/>
          <w:szCs w:val="28"/>
          <w:lang w:val="en-US"/>
        </w:rPr>
        <w:t>A</w:t>
      </w:r>
      <w:r w:rsidR="007930D8" w:rsidRPr="0004022C">
        <w:rPr>
          <w:b/>
          <w:bCs/>
          <w:color w:val="1F3864" w:themeColor="accent1" w:themeShade="80"/>
          <w:sz w:val="28"/>
          <w:szCs w:val="28"/>
          <w:lang w:val="en-US"/>
        </w:rPr>
        <w:t>fter the event</w:t>
      </w:r>
    </w:p>
    <w:p w14:paraId="1276693A" w14:textId="7E80100A" w:rsidR="004015B3" w:rsidRPr="00F67F01" w:rsidRDefault="009F7193" w:rsidP="007930D8">
      <w:pPr>
        <w:spacing w:after="0" w:line="240" w:lineRule="auto"/>
        <w:rPr>
          <w:lang w:val="en-US"/>
        </w:rPr>
      </w:pPr>
      <w:r w:rsidRPr="0004022C">
        <w:rPr>
          <w:lang w:val="en-US"/>
        </w:rPr>
        <w:t xml:space="preserve">Review with your </w:t>
      </w:r>
      <w:proofErr w:type="spellStart"/>
      <w:r w:rsidRPr="0004022C">
        <w:rPr>
          <w:lang w:val="en-US"/>
        </w:rPr>
        <w:t>organi</w:t>
      </w:r>
      <w:r w:rsidR="007A03F1" w:rsidRPr="0004022C">
        <w:rPr>
          <w:lang w:val="en-US"/>
        </w:rPr>
        <w:t>s</w:t>
      </w:r>
      <w:r w:rsidRPr="0004022C">
        <w:rPr>
          <w:lang w:val="en-US"/>
        </w:rPr>
        <w:t>ing</w:t>
      </w:r>
      <w:proofErr w:type="spellEnd"/>
      <w:r w:rsidRPr="0004022C">
        <w:rPr>
          <w:lang w:val="en-US"/>
        </w:rPr>
        <w:t xml:space="preserve"> team how</w:t>
      </w:r>
      <w:r w:rsidR="007A03F1" w:rsidRPr="0004022C">
        <w:rPr>
          <w:lang w:val="en-US"/>
        </w:rPr>
        <w:t xml:space="preserve"> </w:t>
      </w:r>
      <w:r w:rsidR="00D86CD5" w:rsidRPr="0004022C">
        <w:rPr>
          <w:lang w:val="en-US"/>
        </w:rPr>
        <w:t xml:space="preserve">things went and if </w:t>
      </w:r>
      <w:r w:rsidR="00CD52CC" w:rsidRPr="0004022C">
        <w:rPr>
          <w:lang w:val="en-US"/>
        </w:rPr>
        <w:t>necessary,</w:t>
      </w:r>
      <w:r w:rsidR="00D86CD5" w:rsidRPr="0004022C">
        <w:rPr>
          <w:lang w:val="en-US"/>
        </w:rPr>
        <w:t xml:space="preserve"> </w:t>
      </w:r>
      <w:r w:rsidR="000309C0" w:rsidRPr="0004022C">
        <w:rPr>
          <w:lang w:val="en-US"/>
        </w:rPr>
        <w:t>adjust</w:t>
      </w:r>
      <w:r w:rsidR="00D86CD5" w:rsidRPr="0004022C">
        <w:rPr>
          <w:lang w:val="en-US"/>
        </w:rPr>
        <w:t xml:space="preserve"> your health and safety plan before your next Play Street. </w:t>
      </w:r>
      <w:r w:rsidR="006F5F2C" w:rsidRPr="0004022C">
        <w:rPr>
          <w:lang w:val="en-US"/>
        </w:rPr>
        <w:t>If there were any incidents</w:t>
      </w:r>
      <w:r w:rsidR="007702B4" w:rsidRPr="0004022C">
        <w:rPr>
          <w:lang w:val="en-US"/>
        </w:rPr>
        <w:t xml:space="preserve">, injuries, </w:t>
      </w:r>
      <w:r w:rsidR="006F5F2C" w:rsidRPr="0004022C">
        <w:rPr>
          <w:lang w:val="en-US"/>
        </w:rPr>
        <w:t xml:space="preserve">or </w:t>
      </w:r>
      <w:r w:rsidR="007702B4" w:rsidRPr="0004022C">
        <w:rPr>
          <w:lang w:val="en-US"/>
        </w:rPr>
        <w:t>close calls</w:t>
      </w:r>
      <w:r w:rsidR="00960205">
        <w:rPr>
          <w:lang w:val="en-US"/>
        </w:rPr>
        <w:t xml:space="preserve">, </w:t>
      </w:r>
      <w:r w:rsidR="007702B4" w:rsidRPr="0004022C">
        <w:rPr>
          <w:lang w:val="en-US"/>
        </w:rPr>
        <w:t>please let your council contact know</w:t>
      </w:r>
      <w:r w:rsidR="00960205">
        <w:rPr>
          <w:lang w:val="en-US"/>
        </w:rPr>
        <w:t xml:space="preserve"> as soon as possible</w:t>
      </w:r>
      <w:r w:rsidR="00F67F01" w:rsidRPr="0004022C">
        <w:rPr>
          <w:lang w:val="en-US"/>
        </w:rPr>
        <w:t xml:space="preserve"> </w:t>
      </w:r>
      <w:r w:rsidR="00F67F01" w:rsidRPr="0004022C">
        <w:rPr>
          <w:color w:val="808080" w:themeColor="background1" w:themeShade="80"/>
          <w:lang w:val="en-US"/>
        </w:rPr>
        <w:t>(contact detail)</w:t>
      </w:r>
      <w:r w:rsidR="00960205">
        <w:rPr>
          <w:color w:val="808080" w:themeColor="background1" w:themeShade="80"/>
          <w:lang w:val="en-US"/>
        </w:rPr>
        <w:t>.</w:t>
      </w:r>
      <w:r w:rsidR="00F67F01" w:rsidRPr="0004022C">
        <w:rPr>
          <w:color w:val="808080" w:themeColor="background1" w:themeShade="80"/>
          <w:lang w:val="en-US"/>
        </w:rPr>
        <w:t xml:space="preserve"> </w:t>
      </w:r>
      <w:r w:rsidR="00960205">
        <w:rPr>
          <w:lang w:val="en-US"/>
        </w:rPr>
        <w:t>T</w:t>
      </w:r>
      <w:r w:rsidR="00F67F01" w:rsidRPr="0004022C">
        <w:rPr>
          <w:lang w:val="en-US"/>
        </w:rPr>
        <w:t>h</w:t>
      </w:r>
      <w:r w:rsidR="00A75350" w:rsidRPr="0004022C">
        <w:rPr>
          <w:lang w:val="en-US"/>
        </w:rPr>
        <w:t xml:space="preserve">ere may be things that could be done </w:t>
      </w:r>
      <w:r w:rsidR="008862FF" w:rsidRPr="0004022C">
        <w:rPr>
          <w:lang w:val="en-US"/>
        </w:rPr>
        <w:t>to improve</w:t>
      </w:r>
      <w:r w:rsidR="00D25493" w:rsidRPr="0004022C">
        <w:rPr>
          <w:lang w:val="en-US"/>
        </w:rPr>
        <w:t xml:space="preserve"> the safety of future events.</w:t>
      </w:r>
    </w:p>
    <w:p w14:paraId="4D2C31D9" w14:textId="77777777" w:rsidR="007930D8" w:rsidRPr="007930D8" w:rsidRDefault="007930D8" w:rsidP="007930D8">
      <w:pPr>
        <w:spacing w:after="0" w:line="240" w:lineRule="auto"/>
        <w:rPr>
          <w:b/>
          <w:bCs/>
          <w:lang w:val="en-US"/>
        </w:rPr>
      </w:pPr>
    </w:p>
    <w:sectPr w:rsidR="007930D8" w:rsidRPr="007930D8" w:rsidSect="0062242C">
      <w:headerReference w:type="even" r:id="rId7"/>
      <w:headerReference w:type="default" r:id="rId8"/>
      <w:footerReference w:type="default" r:id="rId9"/>
      <w:headerReference w:type="first" r:id="rId10"/>
      <w:pgSz w:w="16838" w:h="11906" w:orient="landscape"/>
      <w:pgMar w:top="1440" w:right="1440" w:bottom="1702" w:left="1440" w:header="708"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0106D" w14:textId="77777777" w:rsidR="00FB02FE" w:rsidRDefault="00FB02FE" w:rsidP="003403B2">
      <w:pPr>
        <w:spacing w:after="0" w:line="240" w:lineRule="auto"/>
      </w:pPr>
      <w:r>
        <w:separator/>
      </w:r>
    </w:p>
  </w:endnote>
  <w:endnote w:type="continuationSeparator" w:id="0">
    <w:p w14:paraId="428BBEE9" w14:textId="77777777" w:rsidR="00FB02FE" w:rsidRDefault="00FB02FE" w:rsidP="0034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1A7B" w14:textId="4E06BE61" w:rsidR="00FB54E0" w:rsidRDefault="00FB54E0" w:rsidP="00246351">
    <w:pPr>
      <w:pStyle w:val="Footer"/>
    </w:pPr>
    <w:r>
      <w:rPr>
        <w:noProof/>
        <w:lang w:eastAsia="en-NZ"/>
      </w:rPr>
      <mc:AlternateContent>
        <mc:Choice Requires="wps">
          <w:drawing>
            <wp:anchor distT="45720" distB="45720" distL="114300" distR="114300" simplePos="0" relativeHeight="251665408" behindDoc="0" locked="0" layoutInCell="1" allowOverlap="1" wp14:anchorId="12759920" wp14:editId="0E63132C">
              <wp:simplePos x="0" y="0"/>
              <wp:positionH relativeFrom="column">
                <wp:posOffset>8829675</wp:posOffset>
              </wp:positionH>
              <wp:positionV relativeFrom="paragraph">
                <wp:posOffset>-35560</wp:posOffset>
              </wp:positionV>
              <wp:extent cx="323850" cy="24320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3205"/>
                      </a:xfrm>
                      <a:prstGeom prst="rect">
                        <a:avLst/>
                      </a:prstGeom>
                      <a:noFill/>
                      <a:ln w="9525">
                        <a:noFill/>
                        <a:miter lim="800000"/>
                        <a:headEnd/>
                        <a:tailEnd/>
                      </a:ln>
                    </wps:spPr>
                    <wps:txbx>
                      <w:txbxContent>
                        <w:p w14:paraId="4C76046D" w14:textId="3299E9A8" w:rsidR="00FB54E0" w:rsidRDefault="00FB54E0" w:rsidP="00FB54E0">
                          <w:pPr>
                            <w:jc w:val="right"/>
                          </w:pPr>
                          <w:r>
                            <w:fldChar w:fldCharType="begin"/>
                          </w:r>
                          <w:r>
                            <w:instrText xml:space="preserve"> PAGE   \* MERGEFORMAT </w:instrText>
                          </w:r>
                          <w:r>
                            <w:fldChar w:fldCharType="separate"/>
                          </w:r>
                          <w:r w:rsidR="00E0707D">
                            <w:rPr>
                              <w:noProof/>
                            </w:rPr>
                            <w:t>4</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59920" id="_x0000_t202" coordsize="21600,21600" o:spt="202" path="m,l,21600r21600,l21600,xe">
              <v:stroke joinstyle="miter"/>
              <v:path gradientshapeok="t" o:connecttype="rect"/>
            </v:shapetype>
            <v:shape id="_x0000_s1027" type="#_x0000_t202" style="position:absolute;margin-left:695.25pt;margin-top:-2.8pt;width:25.5pt;height:1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" filled="f" stroked="f">
              <v:textbox>
                <w:txbxContent>
                  <w:p w14:paraId="4C76046D" w14:textId="3299E9A8" w:rsidR="00FB54E0" w:rsidRDefault="00FB54E0" w:rsidP="00FB54E0">
                    <w:pPr>
                      <w:jc w:val="right"/>
                    </w:pPr>
                    <w:r>
                      <w:fldChar w:fldCharType="begin"/>
                    </w:r>
                    <w:r>
                      <w:instrText xml:space="preserve"> PAGE   \* MERGEFORMAT </w:instrText>
                    </w:r>
                    <w:r>
                      <w:fldChar w:fldCharType="separate"/>
                    </w:r>
                    <w:r w:rsidR="00E0707D">
                      <w:rPr>
                        <w:noProof/>
                      </w:rPr>
                      <w:t>4</w:t>
                    </w:r>
                    <w:r>
                      <w:rPr>
                        <w:noProof/>
                      </w:rPr>
                      <w:fldChar w:fldCharType="end"/>
                    </w:r>
                  </w:p>
                </w:txbxContent>
              </v:textbox>
              <w10:wrap type="square"/>
            </v:shape>
          </w:pict>
        </mc:Fallback>
      </mc:AlternateContent>
    </w:r>
    <w:r w:rsidR="00246351">
      <w:t>Example Play Streets Health and Safety Plan – each council should tailor this to suit their own needs.</w:t>
    </w:r>
  </w:p>
  <w:p w14:paraId="73C27B82" w14:textId="4FF9D7A5" w:rsidR="008C21E0" w:rsidRPr="008C21E0" w:rsidRDefault="008C21E0" w:rsidP="00246351">
    <w:pPr>
      <w:pStyle w:val="Footer"/>
      <w:rPr>
        <w:i/>
        <w:iCs/>
        <w:sz w:val="20"/>
        <w:szCs w:val="20"/>
      </w:rPr>
    </w:pPr>
    <w:r w:rsidRPr="008C21E0">
      <w:rPr>
        <w:i/>
        <w:iCs/>
        <w:sz w:val="20"/>
        <w:szCs w:val="20"/>
      </w:rPr>
      <w:t>Version 2 Feb 2022</w:t>
    </w:r>
  </w:p>
  <w:p w14:paraId="1C088327" w14:textId="77777777" w:rsidR="003403B2" w:rsidRDefault="00340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E6B62" w14:textId="77777777" w:rsidR="00FB02FE" w:rsidRDefault="00FB02FE" w:rsidP="003403B2">
      <w:pPr>
        <w:spacing w:after="0" w:line="240" w:lineRule="auto"/>
      </w:pPr>
      <w:r>
        <w:separator/>
      </w:r>
    </w:p>
  </w:footnote>
  <w:footnote w:type="continuationSeparator" w:id="0">
    <w:p w14:paraId="35E52EB1" w14:textId="77777777" w:rsidR="00FB02FE" w:rsidRDefault="00FB02FE" w:rsidP="0034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29DA5" w14:textId="60484E4B" w:rsidR="004C2540" w:rsidRDefault="00FB02FE">
    <w:pPr>
      <w:pStyle w:val="Header"/>
    </w:pPr>
    <w:r>
      <w:rPr>
        <w:noProof/>
      </w:rPr>
      <w:pict w14:anchorId="31428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7110" o:spid="_x0000_s2050" type="#_x0000_t136" style="position:absolute;margin-left:0;margin-top:0;width:463.35pt;height:154.45pt;rotation:315;z-index:-251655168;mso-position-horizontal:center;mso-position-horizontal-relative:margin;mso-position-vertical:center;mso-position-vertical-relative:margin" o:allowincell="f" fillcolor="#ecbab2"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34F03" w14:textId="7DF4DCAB" w:rsidR="004C2540" w:rsidRDefault="00FB02FE">
    <w:pPr>
      <w:pStyle w:val="Header"/>
    </w:pPr>
    <w:r>
      <w:rPr>
        <w:noProof/>
      </w:rPr>
      <w:pict w14:anchorId="3DE10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7111" o:spid="_x0000_s2051" type="#_x0000_t136" style="position:absolute;margin-left:0;margin-top:0;width:463.35pt;height:154.45pt;rotation:315;z-index:-251653120;mso-position-horizontal:center;mso-position-horizontal-relative:margin;mso-position-vertical:center;mso-position-vertical-relative:margin" o:allowincell="f" fillcolor="#ecbab2"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6DB8" w14:textId="093733D1" w:rsidR="004C2540" w:rsidRDefault="00FB02FE">
    <w:pPr>
      <w:pStyle w:val="Header"/>
    </w:pPr>
    <w:r>
      <w:rPr>
        <w:noProof/>
      </w:rPr>
      <w:pict w14:anchorId="14D34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7109" o:spid="_x0000_s2049" type="#_x0000_t136" style="position:absolute;margin-left:0;margin-top:0;width:463.35pt;height:154.45pt;rotation:315;z-index:-251657216;mso-position-horizontal:center;mso-position-horizontal-relative:margin;mso-position-vertical:center;mso-position-vertical-relative:margin" o:allowincell="f" fillcolor="#ecbab2"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C0C9F"/>
    <w:multiLevelType w:val="hybridMultilevel"/>
    <w:tmpl w:val="CBF62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9EA36B7"/>
    <w:multiLevelType w:val="hybridMultilevel"/>
    <w:tmpl w:val="72FEE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2MDQwNDAxMTGwMDdX0lEKTi0uzszPAykwrAUA4VTogSwAAAA="/>
  </w:docVars>
  <w:rsids>
    <w:rsidRoot w:val="00866847"/>
    <w:rsid w:val="00007951"/>
    <w:rsid w:val="000309C0"/>
    <w:rsid w:val="0003278D"/>
    <w:rsid w:val="0004022C"/>
    <w:rsid w:val="00061A05"/>
    <w:rsid w:val="00065FD1"/>
    <w:rsid w:val="00092FCA"/>
    <w:rsid w:val="00097B4A"/>
    <w:rsid w:val="000A3AF5"/>
    <w:rsid w:val="000D70DE"/>
    <w:rsid w:val="000E6334"/>
    <w:rsid w:val="00100269"/>
    <w:rsid w:val="0010515F"/>
    <w:rsid w:val="001331CA"/>
    <w:rsid w:val="00165F66"/>
    <w:rsid w:val="00181610"/>
    <w:rsid w:val="00183969"/>
    <w:rsid w:val="001A5CD7"/>
    <w:rsid w:val="001A6A66"/>
    <w:rsid w:val="001B7EFB"/>
    <w:rsid w:val="001C0322"/>
    <w:rsid w:val="001C05E0"/>
    <w:rsid w:val="001C662C"/>
    <w:rsid w:val="001E3BAB"/>
    <w:rsid w:val="001E566B"/>
    <w:rsid w:val="00200CFA"/>
    <w:rsid w:val="00207381"/>
    <w:rsid w:val="00211623"/>
    <w:rsid w:val="002156B7"/>
    <w:rsid w:val="002269C3"/>
    <w:rsid w:val="002360E8"/>
    <w:rsid w:val="002428FA"/>
    <w:rsid w:val="00244724"/>
    <w:rsid w:val="00244FC3"/>
    <w:rsid w:val="00246351"/>
    <w:rsid w:val="002622FB"/>
    <w:rsid w:val="002958A6"/>
    <w:rsid w:val="002D2C2B"/>
    <w:rsid w:val="002E15F0"/>
    <w:rsid w:val="002E6A62"/>
    <w:rsid w:val="002F00DD"/>
    <w:rsid w:val="002F5DC5"/>
    <w:rsid w:val="003019A3"/>
    <w:rsid w:val="00304A51"/>
    <w:rsid w:val="00321E47"/>
    <w:rsid w:val="00331DEA"/>
    <w:rsid w:val="003322AE"/>
    <w:rsid w:val="00334955"/>
    <w:rsid w:val="003403B2"/>
    <w:rsid w:val="0035420F"/>
    <w:rsid w:val="00355A7B"/>
    <w:rsid w:val="00355F70"/>
    <w:rsid w:val="00367AEF"/>
    <w:rsid w:val="00374204"/>
    <w:rsid w:val="00376D94"/>
    <w:rsid w:val="00383DED"/>
    <w:rsid w:val="00386E2A"/>
    <w:rsid w:val="00390E8C"/>
    <w:rsid w:val="003A0661"/>
    <w:rsid w:val="003E5ACB"/>
    <w:rsid w:val="004015B3"/>
    <w:rsid w:val="00416C4F"/>
    <w:rsid w:val="004462FC"/>
    <w:rsid w:val="00451F57"/>
    <w:rsid w:val="0045430D"/>
    <w:rsid w:val="00456258"/>
    <w:rsid w:val="00464445"/>
    <w:rsid w:val="004671E5"/>
    <w:rsid w:val="0049710A"/>
    <w:rsid w:val="004A2508"/>
    <w:rsid w:val="004A3AF7"/>
    <w:rsid w:val="004A5E64"/>
    <w:rsid w:val="004B4C60"/>
    <w:rsid w:val="004B7CF9"/>
    <w:rsid w:val="004C2540"/>
    <w:rsid w:val="004C7186"/>
    <w:rsid w:val="004D0409"/>
    <w:rsid w:val="004D55C8"/>
    <w:rsid w:val="004D6380"/>
    <w:rsid w:val="0051717A"/>
    <w:rsid w:val="005174B7"/>
    <w:rsid w:val="00526FAA"/>
    <w:rsid w:val="00533D2A"/>
    <w:rsid w:val="0053458D"/>
    <w:rsid w:val="00544F7A"/>
    <w:rsid w:val="00560B3B"/>
    <w:rsid w:val="0056582B"/>
    <w:rsid w:val="005A71AF"/>
    <w:rsid w:val="005C536C"/>
    <w:rsid w:val="005D7AB6"/>
    <w:rsid w:val="005E0ED4"/>
    <w:rsid w:val="005E41AD"/>
    <w:rsid w:val="005E44E6"/>
    <w:rsid w:val="005E4581"/>
    <w:rsid w:val="005E5D32"/>
    <w:rsid w:val="00610D44"/>
    <w:rsid w:val="006178FB"/>
    <w:rsid w:val="0062242C"/>
    <w:rsid w:val="00636BA3"/>
    <w:rsid w:val="00644082"/>
    <w:rsid w:val="00647420"/>
    <w:rsid w:val="00655477"/>
    <w:rsid w:val="00674E78"/>
    <w:rsid w:val="006776CD"/>
    <w:rsid w:val="006A61F5"/>
    <w:rsid w:val="006C2F81"/>
    <w:rsid w:val="006C3967"/>
    <w:rsid w:val="006C5E99"/>
    <w:rsid w:val="006D18EB"/>
    <w:rsid w:val="006F5F2C"/>
    <w:rsid w:val="006F7B86"/>
    <w:rsid w:val="00705939"/>
    <w:rsid w:val="007063D1"/>
    <w:rsid w:val="00713F17"/>
    <w:rsid w:val="007175C2"/>
    <w:rsid w:val="0072199F"/>
    <w:rsid w:val="00722685"/>
    <w:rsid w:val="007302AB"/>
    <w:rsid w:val="00731755"/>
    <w:rsid w:val="00743714"/>
    <w:rsid w:val="00766D6E"/>
    <w:rsid w:val="007702B4"/>
    <w:rsid w:val="007728F4"/>
    <w:rsid w:val="00782EEB"/>
    <w:rsid w:val="007930D8"/>
    <w:rsid w:val="007A03F1"/>
    <w:rsid w:val="007D1B92"/>
    <w:rsid w:val="007D46CD"/>
    <w:rsid w:val="007F3333"/>
    <w:rsid w:val="008077FD"/>
    <w:rsid w:val="00821449"/>
    <w:rsid w:val="0086065C"/>
    <w:rsid w:val="00866847"/>
    <w:rsid w:val="00875477"/>
    <w:rsid w:val="00880FA4"/>
    <w:rsid w:val="008862FF"/>
    <w:rsid w:val="008C1091"/>
    <w:rsid w:val="008C21E0"/>
    <w:rsid w:val="008C589B"/>
    <w:rsid w:val="008C64F6"/>
    <w:rsid w:val="008C717B"/>
    <w:rsid w:val="008D1759"/>
    <w:rsid w:val="008D1FF1"/>
    <w:rsid w:val="008F1C7A"/>
    <w:rsid w:val="008F2322"/>
    <w:rsid w:val="008F46C1"/>
    <w:rsid w:val="00906189"/>
    <w:rsid w:val="00906ABD"/>
    <w:rsid w:val="00910137"/>
    <w:rsid w:val="00911079"/>
    <w:rsid w:val="00915A7A"/>
    <w:rsid w:val="0092159F"/>
    <w:rsid w:val="00932303"/>
    <w:rsid w:val="0093778B"/>
    <w:rsid w:val="009404EA"/>
    <w:rsid w:val="0094189C"/>
    <w:rsid w:val="00945648"/>
    <w:rsid w:val="0094762C"/>
    <w:rsid w:val="009503BD"/>
    <w:rsid w:val="00960205"/>
    <w:rsid w:val="00962646"/>
    <w:rsid w:val="00962EA8"/>
    <w:rsid w:val="00965803"/>
    <w:rsid w:val="0096603A"/>
    <w:rsid w:val="0097423E"/>
    <w:rsid w:val="00974A6E"/>
    <w:rsid w:val="00977C21"/>
    <w:rsid w:val="009808DE"/>
    <w:rsid w:val="009A0728"/>
    <w:rsid w:val="009A38AF"/>
    <w:rsid w:val="009A5802"/>
    <w:rsid w:val="009B03EF"/>
    <w:rsid w:val="009B06E9"/>
    <w:rsid w:val="009B688C"/>
    <w:rsid w:val="009B714C"/>
    <w:rsid w:val="009D59DD"/>
    <w:rsid w:val="009E07B6"/>
    <w:rsid w:val="009F29EA"/>
    <w:rsid w:val="009F2B8D"/>
    <w:rsid w:val="009F2F93"/>
    <w:rsid w:val="009F7193"/>
    <w:rsid w:val="00A0714E"/>
    <w:rsid w:val="00A2000B"/>
    <w:rsid w:val="00A26D32"/>
    <w:rsid w:val="00A2742B"/>
    <w:rsid w:val="00A40B20"/>
    <w:rsid w:val="00A4234E"/>
    <w:rsid w:val="00A51908"/>
    <w:rsid w:val="00A66F30"/>
    <w:rsid w:val="00A7519B"/>
    <w:rsid w:val="00A75350"/>
    <w:rsid w:val="00A8160D"/>
    <w:rsid w:val="00A95A20"/>
    <w:rsid w:val="00AA4F2B"/>
    <w:rsid w:val="00AB3BF0"/>
    <w:rsid w:val="00AB5508"/>
    <w:rsid w:val="00AB5700"/>
    <w:rsid w:val="00AC4839"/>
    <w:rsid w:val="00AC7577"/>
    <w:rsid w:val="00AF2AD2"/>
    <w:rsid w:val="00AF5D16"/>
    <w:rsid w:val="00B04D5C"/>
    <w:rsid w:val="00B054DE"/>
    <w:rsid w:val="00B109D7"/>
    <w:rsid w:val="00B10DEC"/>
    <w:rsid w:val="00B1662D"/>
    <w:rsid w:val="00B22D29"/>
    <w:rsid w:val="00B23394"/>
    <w:rsid w:val="00B25922"/>
    <w:rsid w:val="00B34AC1"/>
    <w:rsid w:val="00B4718F"/>
    <w:rsid w:val="00B62DE6"/>
    <w:rsid w:val="00B66D9A"/>
    <w:rsid w:val="00B70DDA"/>
    <w:rsid w:val="00B75ABF"/>
    <w:rsid w:val="00B8439D"/>
    <w:rsid w:val="00B85FB1"/>
    <w:rsid w:val="00B96A1D"/>
    <w:rsid w:val="00BC682E"/>
    <w:rsid w:val="00BD3117"/>
    <w:rsid w:val="00BD6A50"/>
    <w:rsid w:val="00BE0685"/>
    <w:rsid w:val="00BF6FA2"/>
    <w:rsid w:val="00C05BFD"/>
    <w:rsid w:val="00C064D2"/>
    <w:rsid w:val="00C06CE6"/>
    <w:rsid w:val="00C15E51"/>
    <w:rsid w:val="00C648FE"/>
    <w:rsid w:val="00C710E1"/>
    <w:rsid w:val="00CA13A9"/>
    <w:rsid w:val="00CC2C3D"/>
    <w:rsid w:val="00CC3898"/>
    <w:rsid w:val="00CC4A8C"/>
    <w:rsid w:val="00CD0F10"/>
    <w:rsid w:val="00CD20D9"/>
    <w:rsid w:val="00CD2932"/>
    <w:rsid w:val="00CD52CC"/>
    <w:rsid w:val="00CE0A10"/>
    <w:rsid w:val="00CE2C3F"/>
    <w:rsid w:val="00CE3240"/>
    <w:rsid w:val="00CE332F"/>
    <w:rsid w:val="00CF1219"/>
    <w:rsid w:val="00CF454A"/>
    <w:rsid w:val="00CF7517"/>
    <w:rsid w:val="00D00ADE"/>
    <w:rsid w:val="00D01989"/>
    <w:rsid w:val="00D10B5A"/>
    <w:rsid w:val="00D25493"/>
    <w:rsid w:val="00D26F4F"/>
    <w:rsid w:val="00D3275A"/>
    <w:rsid w:val="00D71BD3"/>
    <w:rsid w:val="00D75817"/>
    <w:rsid w:val="00D80758"/>
    <w:rsid w:val="00D82525"/>
    <w:rsid w:val="00D86CD5"/>
    <w:rsid w:val="00D951D1"/>
    <w:rsid w:val="00D96B20"/>
    <w:rsid w:val="00DA1B37"/>
    <w:rsid w:val="00DB62C3"/>
    <w:rsid w:val="00DC17DB"/>
    <w:rsid w:val="00DE1A9B"/>
    <w:rsid w:val="00E0707D"/>
    <w:rsid w:val="00E12ADA"/>
    <w:rsid w:val="00E1471A"/>
    <w:rsid w:val="00E15169"/>
    <w:rsid w:val="00E1781D"/>
    <w:rsid w:val="00E25FEA"/>
    <w:rsid w:val="00E26074"/>
    <w:rsid w:val="00E276B4"/>
    <w:rsid w:val="00E3117C"/>
    <w:rsid w:val="00E64FFA"/>
    <w:rsid w:val="00E72580"/>
    <w:rsid w:val="00E73A1D"/>
    <w:rsid w:val="00E91DDE"/>
    <w:rsid w:val="00E97AD0"/>
    <w:rsid w:val="00EC3DE2"/>
    <w:rsid w:val="00ED188C"/>
    <w:rsid w:val="00ED24B3"/>
    <w:rsid w:val="00EE10E2"/>
    <w:rsid w:val="00EE737A"/>
    <w:rsid w:val="00F14A5D"/>
    <w:rsid w:val="00F17A57"/>
    <w:rsid w:val="00F338A2"/>
    <w:rsid w:val="00F54B66"/>
    <w:rsid w:val="00F57B91"/>
    <w:rsid w:val="00F6603C"/>
    <w:rsid w:val="00F67F01"/>
    <w:rsid w:val="00F8781D"/>
    <w:rsid w:val="00F96829"/>
    <w:rsid w:val="00FB02FE"/>
    <w:rsid w:val="00FB4FDA"/>
    <w:rsid w:val="00FB526C"/>
    <w:rsid w:val="00FB54E0"/>
    <w:rsid w:val="00FB7C6A"/>
    <w:rsid w:val="00FD5EED"/>
    <w:rsid w:val="00FE13F2"/>
    <w:rsid w:val="00FE2E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F43EFB"/>
  <w15:chartTrackingRefBased/>
  <w15:docId w15:val="{E4CD7C02-3E03-4813-9A43-3FCA2237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3B2"/>
  </w:style>
  <w:style w:type="paragraph" w:styleId="Footer">
    <w:name w:val="footer"/>
    <w:basedOn w:val="Normal"/>
    <w:link w:val="FooterChar"/>
    <w:uiPriority w:val="99"/>
    <w:unhideWhenUsed/>
    <w:rsid w:val="0034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3B2"/>
  </w:style>
  <w:style w:type="table" w:styleId="TableGrid">
    <w:name w:val="Table Grid"/>
    <w:basedOn w:val="TableNormal"/>
    <w:uiPriority w:val="39"/>
    <w:rsid w:val="00AC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FCA"/>
    <w:pPr>
      <w:ind w:left="720"/>
      <w:contextualSpacing/>
    </w:pPr>
  </w:style>
  <w:style w:type="character" w:styleId="CommentReference">
    <w:name w:val="annotation reference"/>
    <w:basedOn w:val="DefaultParagraphFont"/>
    <w:uiPriority w:val="99"/>
    <w:semiHidden/>
    <w:unhideWhenUsed/>
    <w:rsid w:val="00962EA8"/>
    <w:rPr>
      <w:sz w:val="16"/>
      <w:szCs w:val="16"/>
    </w:rPr>
  </w:style>
  <w:style w:type="paragraph" w:styleId="CommentText">
    <w:name w:val="annotation text"/>
    <w:basedOn w:val="Normal"/>
    <w:link w:val="CommentTextChar"/>
    <w:uiPriority w:val="99"/>
    <w:semiHidden/>
    <w:unhideWhenUsed/>
    <w:rsid w:val="00962EA8"/>
    <w:pPr>
      <w:spacing w:line="240" w:lineRule="auto"/>
    </w:pPr>
    <w:rPr>
      <w:sz w:val="20"/>
      <w:szCs w:val="20"/>
    </w:rPr>
  </w:style>
  <w:style w:type="character" w:customStyle="1" w:styleId="CommentTextChar">
    <w:name w:val="Comment Text Char"/>
    <w:basedOn w:val="DefaultParagraphFont"/>
    <w:link w:val="CommentText"/>
    <w:uiPriority w:val="99"/>
    <w:semiHidden/>
    <w:rsid w:val="00962EA8"/>
    <w:rPr>
      <w:sz w:val="20"/>
      <w:szCs w:val="20"/>
    </w:rPr>
  </w:style>
  <w:style w:type="paragraph" w:styleId="CommentSubject">
    <w:name w:val="annotation subject"/>
    <w:basedOn w:val="CommentText"/>
    <w:next w:val="CommentText"/>
    <w:link w:val="CommentSubjectChar"/>
    <w:uiPriority w:val="99"/>
    <w:semiHidden/>
    <w:unhideWhenUsed/>
    <w:rsid w:val="00962EA8"/>
    <w:rPr>
      <w:b/>
      <w:bCs/>
    </w:rPr>
  </w:style>
  <w:style w:type="character" w:customStyle="1" w:styleId="CommentSubjectChar">
    <w:name w:val="Comment Subject Char"/>
    <w:basedOn w:val="CommentTextChar"/>
    <w:link w:val="CommentSubject"/>
    <w:uiPriority w:val="99"/>
    <w:semiHidden/>
    <w:rsid w:val="00962EA8"/>
    <w:rPr>
      <w:b/>
      <w:bCs/>
      <w:sz w:val="20"/>
      <w:szCs w:val="20"/>
    </w:rPr>
  </w:style>
  <w:style w:type="paragraph" w:styleId="BalloonText">
    <w:name w:val="Balloon Text"/>
    <w:basedOn w:val="Normal"/>
    <w:link w:val="BalloonTextChar"/>
    <w:uiPriority w:val="99"/>
    <w:semiHidden/>
    <w:unhideWhenUsed/>
    <w:rsid w:val="0096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Wilkins</dc:creator>
  <cp:keywords/>
  <dc:description/>
  <cp:lastModifiedBy>Greer Hawley</cp:lastModifiedBy>
  <cp:revision>5</cp:revision>
  <dcterms:created xsi:type="dcterms:W3CDTF">2022-02-24T23:57:00Z</dcterms:created>
  <dcterms:modified xsi:type="dcterms:W3CDTF">2022-02-25T02:28:00Z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0</vt:lpwstr>
  </property>
</Properties>
</file>